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33" w:rsidRDefault="00B77F65">
      <w:pPr>
        <w:shd w:val="clear" w:color="auto" w:fill="FFFFFF"/>
        <w:spacing w:line="322" w:lineRule="exact"/>
        <w:ind w:right="182"/>
        <w:jc w:val="center"/>
      </w:pPr>
      <w:r>
        <w:rPr>
          <w:rFonts w:eastAsia="Times New Roman"/>
          <w:spacing w:val="-3"/>
          <w:sz w:val="28"/>
          <w:szCs w:val="28"/>
        </w:rPr>
        <w:t>Заключение</w:t>
      </w:r>
    </w:p>
    <w:p w:rsidR="00BF1633" w:rsidRDefault="00B77F65" w:rsidP="00D656F5">
      <w:pPr>
        <w:shd w:val="clear" w:color="auto" w:fill="FFFFFF"/>
        <w:spacing w:line="322" w:lineRule="exact"/>
        <w:ind w:right="173"/>
        <w:jc w:val="center"/>
      </w:pPr>
      <w:proofErr w:type="gramStart"/>
      <w:r>
        <w:rPr>
          <w:rFonts w:eastAsia="Times New Roman"/>
          <w:sz w:val="28"/>
          <w:szCs w:val="28"/>
        </w:rPr>
        <w:t xml:space="preserve">Контрольно-счетной палаты Жуковского </w:t>
      </w:r>
      <w:r w:rsidR="00D656F5">
        <w:rPr>
          <w:rFonts w:eastAsia="Times New Roman"/>
          <w:sz w:val="28"/>
          <w:szCs w:val="28"/>
        </w:rPr>
        <w:t xml:space="preserve">муниципального округа Брянской области </w:t>
      </w:r>
      <w:r>
        <w:rPr>
          <w:rFonts w:eastAsia="Times New Roman"/>
          <w:sz w:val="28"/>
          <w:szCs w:val="28"/>
        </w:rPr>
        <w:t>на проект решения Совета народных депутатов</w:t>
      </w:r>
      <w:r w:rsidR="000F1D65">
        <w:rPr>
          <w:rFonts w:eastAsia="Times New Roman"/>
          <w:sz w:val="28"/>
          <w:szCs w:val="28"/>
        </w:rPr>
        <w:t xml:space="preserve"> Жуковс</w:t>
      </w:r>
      <w:r w:rsidR="00B23BFA">
        <w:rPr>
          <w:rFonts w:eastAsia="Times New Roman"/>
          <w:sz w:val="28"/>
          <w:szCs w:val="28"/>
        </w:rPr>
        <w:t>кого муниципального округа Брянской области</w:t>
      </w:r>
      <w:r>
        <w:rPr>
          <w:rFonts w:eastAsia="Times New Roman"/>
          <w:sz w:val="28"/>
          <w:szCs w:val="28"/>
        </w:rPr>
        <w:t xml:space="preserve"> «О</w:t>
      </w:r>
      <w:r w:rsidR="00B23B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внесении изменений в решение Совета народных</w:t>
      </w:r>
      <w:r w:rsidR="00B23BFA">
        <w:rPr>
          <w:rFonts w:eastAsia="Times New Roman"/>
          <w:spacing w:val="-1"/>
          <w:sz w:val="28"/>
          <w:szCs w:val="28"/>
        </w:rPr>
        <w:t xml:space="preserve"> д</w:t>
      </w:r>
      <w:r>
        <w:rPr>
          <w:rFonts w:eastAsia="Times New Roman"/>
          <w:spacing w:val="-1"/>
          <w:sz w:val="28"/>
          <w:szCs w:val="28"/>
        </w:rPr>
        <w:t xml:space="preserve">епутатов </w:t>
      </w:r>
      <w:r w:rsidR="00B23BFA">
        <w:rPr>
          <w:rFonts w:eastAsia="Times New Roman"/>
          <w:spacing w:val="-1"/>
          <w:sz w:val="28"/>
          <w:szCs w:val="28"/>
        </w:rPr>
        <w:t xml:space="preserve">Жуковского муниципального округа Брянской области </w:t>
      </w:r>
      <w:r>
        <w:rPr>
          <w:rFonts w:eastAsia="Times New Roman"/>
          <w:spacing w:val="-1"/>
          <w:sz w:val="28"/>
          <w:szCs w:val="28"/>
        </w:rPr>
        <w:t>от 1</w:t>
      </w:r>
      <w:r w:rsidR="007A7343">
        <w:rPr>
          <w:rFonts w:eastAsia="Times New Roman"/>
          <w:spacing w:val="-1"/>
          <w:sz w:val="28"/>
          <w:szCs w:val="28"/>
        </w:rPr>
        <w:t>4</w:t>
      </w:r>
      <w:r>
        <w:rPr>
          <w:rFonts w:eastAsia="Times New Roman"/>
          <w:spacing w:val="-1"/>
          <w:sz w:val="28"/>
          <w:szCs w:val="28"/>
        </w:rPr>
        <w:t xml:space="preserve"> декабря 20</w:t>
      </w:r>
      <w:r w:rsidR="00B23BFA">
        <w:rPr>
          <w:rFonts w:eastAsia="Times New Roman"/>
          <w:spacing w:val="-1"/>
          <w:sz w:val="28"/>
          <w:szCs w:val="28"/>
        </w:rPr>
        <w:t>2</w:t>
      </w:r>
      <w:r w:rsidR="007A7343">
        <w:rPr>
          <w:rFonts w:eastAsia="Times New Roman"/>
          <w:spacing w:val="-1"/>
          <w:sz w:val="28"/>
          <w:szCs w:val="28"/>
        </w:rPr>
        <w:t>3</w:t>
      </w:r>
      <w:r>
        <w:rPr>
          <w:rFonts w:eastAsia="Times New Roman"/>
          <w:spacing w:val="-1"/>
          <w:sz w:val="28"/>
          <w:szCs w:val="28"/>
        </w:rPr>
        <w:t xml:space="preserve"> года № </w:t>
      </w:r>
      <w:r w:rsidR="007A7343">
        <w:rPr>
          <w:rFonts w:eastAsia="Times New Roman"/>
          <w:spacing w:val="-1"/>
          <w:sz w:val="28"/>
          <w:szCs w:val="28"/>
        </w:rPr>
        <w:t>642</w:t>
      </w:r>
      <w:r>
        <w:rPr>
          <w:rFonts w:eastAsia="Times New Roman"/>
          <w:spacing w:val="-1"/>
          <w:sz w:val="28"/>
          <w:szCs w:val="28"/>
        </w:rPr>
        <w:t>/</w:t>
      </w:r>
      <w:r w:rsidR="007A7343">
        <w:rPr>
          <w:rFonts w:eastAsia="Times New Roman"/>
          <w:spacing w:val="-1"/>
          <w:sz w:val="28"/>
          <w:szCs w:val="28"/>
        </w:rPr>
        <w:t>51</w:t>
      </w:r>
      <w:r w:rsidR="00916F42">
        <w:rPr>
          <w:rFonts w:eastAsia="Times New Roman"/>
          <w:spacing w:val="-1"/>
          <w:sz w:val="28"/>
          <w:szCs w:val="28"/>
        </w:rPr>
        <w:t>-1</w:t>
      </w:r>
      <w:r>
        <w:rPr>
          <w:rFonts w:eastAsia="Times New Roman"/>
          <w:spacing w:val="-1"/>
          <w:sz w:val="28"/>
          <w:szCs w:val="28"/>
        </w:rPr>
        <w:t xml:space="preserve"> «О бюджете Жуковского</w:t>
      </w:r>
      <w:r w:rsidR="00B23BFA">
        <w:rPr>
          <w:rFonts w:eastAsia="Times New Roman"/>
          <w:spacing w:val="-1"/>
          <w:sz w:val="28"/>
          <w:szCs w:val="28"/>
        </w:rPr>
        <w:t xml:space="preserve"> муниципального округа </w:t>
      </w:r>
      <w:r>
        <w:rPr>
          <w:rFonts w:eastAsia="Times New Roman"/>
          <w:spacing w:val="-2"/>
          <w:sz w:val="28"/>
          <w:szCs w:val="28"/>
        </w:rPr>
        <w:t>Брянской области на 202</w:t>
      </w:r>
      <w:r w:rsidR="007A7343">
        <w:rPr>
          <w:rFonts w:eastAsia="Times New Roman"/>
          <w:spacing w:val="-2"/>
          <w:sz w:val="28"/>
          <w:szCs w:val="28"/>
        </w:rPr>
        <w:t>4</w:t>
      </w:r>
      <w:r>
        <w:rPr>
          <w:rFonts w:eastAsia="Times New Roman"/>
          <w:spacing w:val="-2"/>
          <w:sz w:val="28"/>
          <w:szCs w:val="28"/>
        </w:rPr>
        <w:t xml:space="preserve"> год и на плановый период</w:t>
      </w:r>
      <w:r w:rsidR="00B23BFA">
        <w:rPr>
          <w:rFonts w:eastAsia="Times New Roman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</w:t>
      </w:r>
      <w:r w:rsidR="007A7343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 202</w:t>
      </w:r>
      <w:r w:rsidR="007A7343">
        <w:rPr>
          <w:rFonts w:eastAsia="Times New Roman"/>
          <w:spacing w:val="-2"/>
          <w:sz w:val="28"/>
          <w:szCs w:val="28"/>
        </w:rPr>
        <w:t>6</w:t>
      </w:r>
      <w:r>
        <w:rPr>
          <w:rFonts w:eastAsia="Times New Roman"/>
          <w:spacing w:val="-2"/>
          <w:sz w:val="28"/>
          <w:szCs w:val="28"/>
        </w:rPr>
        <w:t xml:space="preserve"> годов»</w:t>
      </w:r>
      <w:proofErr w:type="gramEnd"/>
    </w:p>
    <w:p w:rsidR="00BF1633" w:rsidRDefault="00D656F5" w:rsidP="005E1D13">
      <w:pPr>
        <w:shd w:val="clear" w:color="auto" w:fill="FFFFFF"/>
        <w:tabs>
          <w:tab w:val="left" w:pos="7824"/>
        </w:tabs>
        <w:spacing w:before="634"/>
      </w:pPr>
      <w:r>
        <w:rPr>
          <w:spacing w:val="-4"/>
          <w:sz w:val="28"/>
          <w:szCs w:val="28"/>
        </w:rPr>
        <w:t>2</w:t>
      </w:r>
      <w:r w:rsidR="00BF15F5">
        <w:rPr>
          <w:spacing w:val="-4"/>
          <w:sz w:val="28"/>
          <w:szCs w:val="28"/>
        </w:rPr>
        <w:t>5</w:t>
      </w:r>
      <w:r w:rsidR="00B77F65">
        <w:rPr>
          <w:spacing w:val="-4"/>
          <w:sz w:val="28"/>
          <w:szCs w:val="28"/>
        </w:rPr>
        <w:t>.</w:t>
      </w:r>
      <w:r w:rsidR="00916F42">
        <w:rPr>
          <w:spacing w:val="-4"/>
          <w:sz w:val="28"/>
          <w:szCs w:val="28"/>
        </w:rPr>
        <w:t>0</w:t>
      </w:r>
      <w:r w:rsidR="00BF15F5">
        <w:rPr>
          <w:spacing w:val="-4"/>
          <w:sz w:val="28"/>
          <w:szCs w:val="28"/>
        </w:rPr>
        <w:t>7</w:t>
      </w:r>
      <w:r w:rsidR="00B77F65">
        <w:rPr>
          <w:spacing w:val="-4"/>
          <w:sz w:val="28"/>
          <w:szCs w:val="28"/>
        </w:rPr>
        <w:t>.202</w:t>
      </w:r>
      <w:r w:rsidR="007A7343">
        <w:rPr>
          <w:spacing w:val="-4"/>
          <w:sz w:val="28"/>
          <w:szCs w:val="28"/>
        </w:rPr>
        <w:t>4</w:t>
      </w:r>
      <w:r w:rsidR="00B77F65">
        <w:rPr>
          <w:spacing w:val="-4"/>
          <w:sz w:val="28"/>
          <w:szCs w:val="28"/>
        </w:rPr>
        <w:t xml:space="preserve"> </w:t>
      </w:r>
      <w:r w:rsidR="00B77F65">
        <w:rPr>
          <w:rFonts w:eastAsia="Times New Roman"/>
          <w:spacing w:val="-4"/>
          <w:sz w:val="28"/>
          <w:szCs w:val="28"/>
        </w:rPr>
        <w:t>г.</w:t>
      </w:r>
      <w:r w:rsidR="00B77F65">
        <w:rPr>
          <w:rFonts w:ascii="Arial" w:eastAsia="Times New Roman" w:cs="Arial"/>
          <w:sz w:val="28"/>
          <w:szCs w:val="28"/>
        </w:rPr>
        <w:tab/>
      </w:r>
      <w:r w:rsidR="005E1D13">
        <w:rPr>
          <w:rFonts w:ascii="Arial" w:eastAsia="Times New Roman" w:cs="Arial"/>
          <w:sz w:val="28"/>
          <w:szCs w:val="28"/>
        </w:rPr>
        <w:t xml:space="preserve">  </w:t>
      </w:r>
      <w:r w:rsidR="00B77F65">
        <w:rPr>
          <w:rFonts w:eastAsia="Times New Roman"/>
          <w:spacing w:val="-2"/>
          <w:sz w:val="28"/>
          <w:szCs w:val="28"/>
        </w:rPr>
        <w:t>г. Жуковка</w:t>
      </w:r>
    </w:p>
    <w:p w:rsidR="00BF1633" w:rsidRDefault="00B77F65">
      <w:pPr>
        <w:shd w:val="clear" w:color="auto" w:fill="FFFFFF"/>
        <w:spacing w:before="648" w:line="317" w:lineRule="exact"/>
        <w:ind w:left="67" w:right="178" w:firstLine="336"/>
        <w:jc w:val="both"/>
      </w:pPr>
      <w:proofErr w:type="gramStart"/>
      <w:r>
        <w:rPr>
          <w:rFonts w:eastAsia="Times New Roman"/>
          <w:sz w:val="28"/>
          <w:szCs w:val="28"/>
        </w:rPr>
        <w:t xml:space="preserve">Контрольно-счетная палата </w:t>
      </w:r>
      <w:r w:rsidR="00D656F5" w:rsidRPr="00D656F5">
        <w:rPr>
          <w:rFonts w:eastAsia="Times New Roman"/>
          <w:sz w:val="28"/>
          <w:szCs w:val="28"/>
        </w:rPr>
        <w:t>Жуковского муниципального округа Брянской области</w:t>
      </w:r>
      <w:r>
        <w:rPr>
          <w:rFonts w:eastAsia="Times New Roman"/>
          <w:sz w:val="28"/>
          <w:szCs w:val="28"/>
        </w:rPr>
        <w:t xml:space="preserve"> рассмотрела представленный проект решения </w:t>
      </w:r>
      <w:r w:rsidR="00A764EE" w:rsidRPr="00A764EE">
        <w:rPr>
          <w:rFonts w:eastAsia="Times New Roman"/>
          <w:sz w:val="28"/>
          <w:szCs w:val="28"/>
        </w:rPr>
        <w:t xml:space="preserve">Совета народных депутатов Жуковского муниципального округа Брянской области </w:t>
      </w:r>
      <w:r>
        <w:rPr>
          <w:rFonts w:eastAsia="Times New Roman"/>
          <w:sz w:val="28"/>
          <w:szCs w:val="28"/>
        </w:rPr>
        <w:t>«</w:t>
      </w:r>
      <w:r w:rsidR="00E9463C" w:rsidRPr="00E9463C">
        <w:rPr>
          <w:rFonts w:eastAsia="Times New Roman"/>
          <w:sz w:val="28"/>
          <w:szCs w:val="28"/>
        </w:rPr>
        <w:t xml:space="preserve">О внесении изменений в решение Совета народных депутатов Жуковского муниципального округа Брянской области от </w:t>
      </w:r>
      <w:r w:rsidR="00254957" w:rsidRPr="00254957">
        <w:rPr>
          <w:rFonts w:eastAsia="Times New Roman"/>
          <w:sz w:val="28"/>
          <w:szCs w:val="28"/>
        </w:rPr>
        <w:t>14 декабря 2023 года № 642/51-1 «О бюджете Жуковского муниципального округа Брянской области на 2024 год и на плановый период 2025 и 2026 годов</w:t>
      </w:r>
      <w:r>
        <w:rPr>
          <w:rFonts w:eastAsia="Times New Roman"/>
          <w:spacing w:val="-1"/>
          <w:sz w:val="28"/>
          <w:szCs w:val="28"/>
        </w:rPr>
        <w:t>» и отмечает следующее.</w:t>
      </w:r>
      <w:proofErr w:type="gramEnd"/>
    </w:p>
    <w:p w:rsidR="0066685D" w:rsidRPr="0066685D" w:rsidRDefault="00B77F65" w:rsidP="0066685D">
      <w:pPr>
        <w:shd w:val="clear" w:color="auto" w:fill="FFFFFF"/>
        <w:spacing w:line="317" w:lineRule="exact"/>
        <w:ind w:left="77" w:right="173" w:firstLine="403"/>
        <w:jc w:val="both"/>
        <w:rPr>
          <w:rFonts w:eastAsia="Times New Roman"/>
          <w:sz w:val="28"/>
          <w:szCs w:val="28"/>
        </w:rPr>
      </w:pPr>
      <w:proofErr w:type="gramStart"/>
      <w:r w:rsidRPr="00FE7C94">
        <w:rPr>
          <w:rFonts w:eastAsia="Times New Roman"/>
          <w:spacing w:val="-2"/>
          <w:sz w:val="28"/>
          <w:szCs w:val="28"/>
        </w:rPr>
        <w:t>Внесение изменений в показатели бюджета</w:t>
      </w:r>
      <w:r w:rsidR="00E9463C" w:rsidRPr="00FE7C94">
        <w:rPr>
          <w:rFonts w:eastAsia="Times New Roman"/>
          <w:spacing w:val="-2"/>
          <w:sz w:val="28"/>
          <w:szCs w:val="28"/>
        </w:rPr>
        <w:t xml:space="preserve"> Жуковского муниципального округа Брянской области (далее </w:t>
      </w:r>
      <w:r w:rsidR="00364AC4" w:rsidRPr="00FE7C94">
        <w:rPr>
          <w:rFonts w:eastAsia="Times New Roman"/>
          <w:spacing w:val="-2"/>
          <w:sz w:val="28"/>
          <w:szCs w:val="28"/>
        </w:rPr>
        <w:t xml:space="preserve">также </w:t>
      </w:r>
      <w:r w:rsidR="00E9463C" w:rsidRPr="00FE7C94">
        <w:rPr>
          <w:rFonts w:eastAsia="Times New Roman"/>
          <w:spacing w:val="-2"/>
          <w:sz w:val="28"/>
          <w:szCs w:val="28"/>
        </w:rPr>
        <w:t>– округ, муниципальный округ)</w:t>
      </w:r>
      <w:r w:rsidRPr="00FE7C94">
        <w:rPr>
          <w:rFonts w:eastAsia="Times New Roman"/>
          <w:spacing w:val="-2"/>
          <w:sz w:val="28"/>
          <w:szCs w:val="28"/>
        </w:rPr>
        <w:t xml:space="preserve"> на 202</w:t>
      </w:r>
      <w:r w:rsidR="00FE7C94" w:rsidRPr="00FE7C94">
        <w:rPr>
          <w:rFonts w:eastAsia="Times New Roman"/>
          <w:spacing w:val="-2"/>
          <w:sz w:val="28"/>
          <w:szCs w:val="28"/>
        </w:rPr>
        <w:t>4</w:t>
      </w:r>
      <w:r w:rsidRPr="00FE7C94">
        <w:rPr>
          <w:rFonts w:eastAsia="Times New Roman"/>
          <w:spacing w:val="-2"/>
          <w:sz w:val="28"/>
          <w:szCs w:val="28"/>
        </w:rPr>
        <w:t xml:space="preserve"> год </w:t>
      </w:r>
      <w:r w:rsidRPr="00FE7C94">
        <w:rPr>
          <w:rFonts w:eastAsia="Times New Roman"/>
          <w:sz w:val="28"/>
          <w:szCs w:val="28"/>
        </w:rPr>
        <w:t xml:space="preserve">обусловлено </w:t>
      </w:r>
      <w:r w:rsidR="00D97079" w:rsidRPr="00FE7C94">
        <w:rPr>
          <w:rFonts w:eastAsia="Times New Roman"/>
          <w:sz w:val="28"/>
          <w:szCs w:val="28"/>
        </w:rPr>
        <w:t>увеличением доходов</w:t>
      </w:r>
      <w:r w:rsidRPr="00FE7C94">
        <w:rPr>
          <w:rFonts w:eastAsia="Times New Roman"/>
          <w:sz w:val="28"/>
          <w:szCs w:val="28"/>
        </w:rPr>
        <w:t xml:space="preserve">, за счет </w:t>
      </w:r>
      <w:r w:rsidR="00CA500C" w:rsidRPr="00FE7C94">
        <w:rPr>
          <w:rFonts w:eastAsia="Times New Roman"/>
          <w:sz w:val="28"/>
          <w:szCs w:val="28"/>
        </w:rPr>
        <w:t xml:space="preserve">увеличения </w:t>
      </w:r>
      <w:r w:rsidR="00253A49">
        <w:rPr>
          <w:rFonts w:eastAsia="Times New Roman"/>
          <w:sz w:val="28"/>
          <w:szCs w:val="28"/>
        </w:rPr>
        <w:t xml:space="preserve">неналоговых доходов, </w:t>
      </w:r>
      <w:r w:rsidR="00CA500C" w:rsidRPr="00FE7C94">
        <w:rPr>
          <w:rFonts w:eastAsia="Times New Roman"/>
          <w:sz w:val="28"/>
          <w:szCs w:val="28"/>
        </w:rPr>
        <w:t>безвозмездных поступлений</w:t>
      </w:r>
      <w:r w:rsidR="00425E55" w:rsidRPr="00FE7C94">
        <w:rPr>
          <w:rFonts w:eastAsia="Times New Roman"/>
          <w:sz w:val="28"/>
          <w:szCs w:val="28"/>
        </w:rPr>
        <w:t xml:space="preserve"> </w:t>
      </w:r>
      <w:r w:rsidR="0027744D" w:rsidRPr="00FE7C94">
        <w:rPr>
          <w:rFonts w:eastAsia="Times New Roman"/>
          <w:sz w:val="28"/>
          <w:szCs w:val="28"/>
        </w:rPr>
        <w:t>из областного бюджета</w:t>
      </w:r>
      <w:r w:rsidR="00D2604D" w:rsidRPr="00FE7C94">
        <w:rPr>
          <w:rFonts w:eastAsia="Times New Roman"/>
          <w:sz w:val="28"/>
          <w:szCs w:val="28"/>
        </w:rPr>
        <w:t>, добровольных пожертвований</w:t>
      </w:r>
      <w:r w:rsidR="0027744D" w:rsidRPr="00FE7C94">
        <w:rPr>
          <w:rFonts w:eastAsia="Times New Roman"/>
          <w:sz w:val="28"/>
          <w:szCs w:val="28"/>
        </w:rPr>
        <w:t xml:space="preserve"> </w:t>
      </w:r>
      <w:r w:rsidR="00425E55" w:rsidRPr="00FE7C94">
        <w:rPr>
          <w:rFonts w:eastAsia="Times New Roman"/>
          <w:sz w:val="28"/>
          <w:szCs w:val="28"/>
        </w:rPr>
        <w:t>и увеличением расходов бюджета,</w:t>
      </w:r>
      <w:r w:rsidRPr="00FE7C94">
        <w:rPr>
          <w:rFonts w:eastAsia="Times New Roman"/>
          <w:sz w:val="28"/>
          <w:szCs w:val="28"/>
        </w:rPr>
        <w:t xml:space="preserve"> </w:t>
      </w:r>
      <w:r w:rsidR="00425E55" w:rsidRPr="00FE7C94">
        <w:rPr>
          <w:rFonts w:eastAsia="Times New Roman"/>
          <w:sz w:val="28"/>
          <w:szCs w:val="28"/>
        </w:rPr>
        <w:t>в том числе и за счет остатков средств бюджета муниципального округа, образовавшихся по состоянию на 01.01.202</w:t>
      </w:r>
      <w:r w:rsidR="00FE7C94" w:rsidRPr="00FE7C94">
        <w:rPr>
          <w:rFonts w:eastAsia="Times New Roman"/>
          <w:sz w:val="28"/>
          <w:szCs w:val="28"/>
        </w:rPr>
        <w:t>4</w:t>
      </w:r>
      <w:r w:rsidR="00425E55" w:rsidRPr="00FE7C94">
        <w:rPr>
          <w:rFonts w:eastAsia="Times New Roman"/>
          <w:sz w:val="28"/>
          <w:szCs w:val="28"/>
        </w:rPr>
        <w:t xml:space="preserve"> года, а также внутренним перераспределением расходов между</w:t>
      </w:r>
      <w:proofErr w:type="gramEnd"/>
      <w:r w:rsidR="00425E55" w:rsidRPr="00FE7C94">
        <w:rPr>
          <w:rFonts w:eastAsia="Times New Roman"/>
          <w:sz w:val="28"/>
          <w:szCs w:val="28"/>
        </w:rPr>
        <w:t xml:space="preserve"> кодами бюджетной классификации расходов</w:t>
      </w:r>
      <w:r w:rsidRPr="00FE7C94">
        <w:rPr>
          <w:rFonts w:eastAsia="Times New Roman"/>
          <w:sz w:val="28"/>
          <w:szCs w:val="28"/>
        </w:rPr>
        <w:t>.</w:t>
      </w:r>
      <w:r w:rsidR="0066685D">
        <w:rPr>
          <w:rFonts w:eastAsia="Times New Roman"/>
          <w:sz w:val="28"/>
          <w:szCs w:val="28"/>
        </w:rPr>
        <w:t xml:space="preserve"> </w:t>
      </w:r>
      <w:r w:rsidR="0066685D" w:rsidRPr="0066685D">
        <w:rPr>
          <w:rFonts w:eastAsia="Times New Roman"/>
          <w:sz w:val="28"/>
          <w:szCs w:val="28"/>
        </w:rPr>
        <w:t>На 2025-2026 годы изменение доходной части - не планируется.</w:t>
      </w:r>
    </w:p>
    <w:p w:rsidR="00364AC4" w:rsidRPr="00FE7C94" w:rsidRDefault="00364AC4" w:rsidP="00364AC4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FE7C94">
        <w:rPr>
          <w:rFonts w:eastAsia="Times New Roman"/>
          <w:sz w:val="28"/>
          <w:szCs w:val="28"/>
        </w:rPr>
        <w:t xml:space="preserve">Основные характеристики бюджета Жуковского муниципального </w:t>
      </w:r>
      <w:r w:rsidR="00425E55" w:rsidRPr="00FE7C94">
        <w:rPr>
          <w:rFonts w:eastAsia="Times New Roman"/>
          <w:sz w:val="28"/>
          <w:szCs w:val="28"/>
        </w:rPr>
        <w:t>округа Брянской области на 202</w:t>
      </w:r>
      <w:r w:rsidR="00FE7C94">
        <w:rPr>
          <w:rFonts w:eastAsia="Times New Roman"/>
          <w:sz w:val="28"/>
          <w:szCs w:val="28"/>
        </w:rPr>
        <w:t>4</w:t>
      </w:r>
      <w:r w:rsidRPr="00FE7C94">
        <w:rPr>
          <w:rFonts w:eastAsia="Times New Roman"/>
          <w:sz w:val="28"/>
          <w:szCs w:val="28"/>
        </w:rPr>
        <w:t xml:space="preserve"> – 202</w:t>
      </w:r>
      <w:r w:rsidR="00FE7C94">
        <w:rPr>
          <w:rFonts w:eastAsia="Times New Roman"/>
          <w:sz w:val="28"/>
          <w:szCs w:val="28"/>
        </w:rPr>
        <w:t>6</w:t>
      </w:r>
      <w:r w:rsidRPr="00FE7C94">
        <w:rPr>
          <w:rFonts w:eastAsia="Times New Roman"/>
          <w:sz w:val="28"/>
          <w:szCs w:val="28"/>
        </w:rPr>
        <w:t xml:space="preserve"> годы корректируются следующим образом:</w:t>
      </w:r>
    </w:p>
    <w:p w:rsidR="00364AC4" w:rsidRPr="00FE7C94" w:rsidRDefault="00364AC4" w:rsidP="00364AC4">
      <w:pPr>
        <w:shd w:val="clear" w:color="auto" w:fill="FFFFFF"/>
        <w:spacing w:line="317" w:lineRule="exact"/>
        <w:ind w:left="96" w:right="158" w:firstLine="336"/>
        <w:jc w:val="right"/>
        <w:rPr>
          <w:rFonts w:eastAsia="Times New Roman"/>
          <w:sz w:val="28"/>
          <w:szCs w:val="28"/>
        </w:rPr>
      </w:pPr>
      <w:r w:rsidRPr="00FE7C94">
        <w:rPr>
          <w:rFonts w:eastAsia="Times New Roman"/>
          <w:sz w:val="28"/>
          <w:szCs w:val="28"/>
        </w:rPr>
        <w:t>тыс. рублей</w:t>
      </w: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1"/>
        <w:gridCol w:w="2408"/>
        <w:gridCol w:w="2126"/>
      </w:tblGrid>
      <w:tr w:rsidR="00D2604D" w:rsidRPr="00FE7C94" w:rsidTr="004F065B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04D" w:rsidRPr="00FE7C94" w:rsidRDefault="00D2604D" w:rsidP="00364AC4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04D" w:rsidRPr="00FE7C94" w:rsidRDefault="00D2604D" w:rsidP="00FE7C94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FE7C9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E7C9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04D" w:rsidRPr="00FE7C94" w:rsidRDefault="00D2604D" w:rsidP="00AA272C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FE7C9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FE7C9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04D" w:rsidRPr="00FE7C94" w:rsidRDefault="00D2604D" w:rsidP="00FE7C94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FE7C94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FE7C9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364AC4" w:rsidRPr="00FE7C94" w:rsidTr="002F00AE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AC4" w:rsidRPr="00FE7C94" w:rsidRDefault="00364AC4" w:rsidP="00364AC4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Доходы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C4" w:rsidRPr="00FE7C94" w:rsidRDefault="00253A49" w:rsidP="00364A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17 776,3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C4" w:rsidRPr="00FE7C94" w:rsidRDefault="00FE7C94" w:rsidP="00364A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C4" w:rsidRPr="00FE7C94" w:rsidRDefault="00425E55" w:rsidP="00364A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A500C" w:rsidRPr="00FE7C94" w:rsidTr="002F00AE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00C" w:rsidRPr="00FE7C94" w:rsidRDefault="00CA500C" w:rsidP="00364AC4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Расходы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00C" w:rsidRPr="00FE7C94" w:rsidRDefault="00253A49" w:rsidP="00A435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22 662,7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00C" w:rsidRPr="00FE7C94" w:rsidRDefault="00FE7C94" w:rsidP="00FE7C9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00C" w:rsidRPr="00FE7C94" w:rsidRDefault="00425E55" w:rsidP="00A435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64AC4" w:rsidRPr="00FE7C94" w:rsidTr="002F00AE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AC4" w:rsidRPr="00FE7C94" w:rsidRDefault="00364AC4" w:rsidP="00364AC4">
            <w:pPr>
              <w:widowControl/>
              <w:shd w:val="clear" w:color="auto" w:fill="FFFFFF"/>
              <w:autoSpaceDE/>
              <w:autoSpaceDN/>
              <w:adjustRightInd/>
              <w:spacing w:after="200" w:line="26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Дефицит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C4" w:rsidRPr="00FE7C94" w:rsidRDefault="00253A49" w:rsidP="00364A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-4 886,4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C4" w:rsidRPr="00FE7C94" w:rsidRDefault="002D69F4" w:rsidP="00364A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AC4" w:rsidRPr="00FE7C94" w:rsidRDefault="002D69F4" w:rsidP="00364A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C9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2D69F4" w:rsidRPr="00254957" w:rsidRDefault="002D69F4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  <w:highlight w:val="yellow"/>
        </w:rPr>
      </w:pPr>
    </w:p>
    <w:p w:rsidR="00C47AF6" w:rsidRPr="00F11D76" w:rsidRDefault="00226709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F11D76">
        <w:rPr>
          <w:rFonts w:eastAsia="Times New Roman"/>
          <w:sz w:val="28"/>
          <w:szCs w:val="28"/>
        </w:rPr>
        <w:t>Общий объем доходов на 202</w:t>
      </w:r>
      <w:r w:rsidR="00820C12" w:rsidRPr="00F11D76">
        <w:rPr>
          <w:rFonts w:eastAsia="Times New Roman"/>
          <w:sz w:val="28"/>
          <w:szCs w:val="28"/>
        </w:rPr>
        <w:t>4</w:t>
      </w:r>
      <w:r w:rsidRPr="00F11D76">
        <w:rPr>
          <w:rFonts w:eastAsia="Times New Roman"/>
          <w:sz w:val="28"/>
          <w:szCs w:val="28"/>
        </w:rPr>
        <w:t xml:space="preserve"> год </w:t>
      </w:r>
      <w:r w:rsidR="005C04EF" w:rsidRPr="00F11D76">
        <w:rPr>
          <w:rFonts w:eastAsia="Times New Roman"/>
          <w:sz w:val="28"/>
          <w:szCs w:val="28"/>
        </w:rPr>
        <w:t xml:space="preserve">увеличивается на </w:t>
      </w:r>
      <w:r w:rsidR="00452A7C" w:rsidRPr="00F11D76">
        <w:rPr>
          <w:rFonts w:eastAsia="Times New Roman"/>
          <w:sz w:val="28"/>
          <w:szCs w:val="28"/>
        </w:rPr>
        <w:t>17 776,3</w:t>
      </w:r>
      <w:r w:rsidR="005C04EF" w:rsidRPr="00F11D76">
        <w:rPr>
          <w:rFonts w:eastAsia="Times New Roman"/>
          <w:sz w:val="28"/>
          <w:szCs w:val="28"/>
        </w:rPr>
        <w:t xml:space="preserve"> тыс. рублей, то есть с </w:t>
      </w:r>
      <w:r w:rsidR="00452A7C" w:rsidRPr="00F11D76">
        <w:rPr>
          <w:rFonts w:eastAsia="Times New Roman"/>
          <w:sz w:val="28"/>
          <w:szCs w:val="28"/>
        </w:rPr>
        <w:t>918 977,1</w:t>
      </w:r>
      <w:r w:rsidR="00B33DCE" w:rsidRPr="00F11D76">
        <w:rPr>
          <w:rFonts w:eastAsia="Times New Roman"/>
          <w:sz w:val="28"/>
          <w:szCs w:val="28"/>
        </w:rPr>
        <w:t xml:space="preserve"> </w:t>
      </w:r>
      <w:r w:rsidR="005C04EF" w:rsidRPr="00F11D76">
        <w:rPr>
          <w:rFonts w:eastAsia="Times New Roman"/>
          <w:sz w:val="28"/>
          <w:szCs w:val="28"/>
        </w:rPr>
        <w:t xml:space="preserve">тыс. рублей до </w:t>
      </w:r>
      <w:r w:rsidR="00452A7C" w:rsidRPr="00F11D76">
        <w:rPr>
          <w:rFonts w:eastAsia="Times New Roman"/>
          <w:sz w:val="28"/>
          <w:szCs w:val="28"/>
        </w:rPr>
        <w:t>936 753,4</w:t>
      </w:r>
      <w:r w:rsidR="00C47AF6" w:rsidRPr="00F11D76">
        <w:rPr>
          <w:rFonts w:eastAsia="Times New Roman"/>
          <w:sz w:val="28"/>
          <w:szCs w:val="28"/>
        </w:rPr>
        <w:t xml:space="preserve"> </w:t>
      </w:r>
      <w:r w:rsidR="005C04EF" w:rsidRPr="00F11D76">
        <w:rPr>
          <w:rFonts w:eastAsia="Times New Roman"/>
          <w:sz w:val="28"/>
          <w:szCs w:val="28"/>
        </w:rPr>
        <w:t xml:space="preserve">тыс. рублей, или на </w:t>
      </w:r>
      <w:r w:rsidR="00452A7C" w:rsidRPr="00F11D76">
        <w:rPr>
          <w:rFonts w:eastAsia="Times New Roman"/>
          <w:sz w:val="28"/>
          <w:szCs w:val="28"/>
        </w:rPr>
        <w:t>1,9</w:t>
      </w:r>
      <w:r w:rsidR="005C04EF" w:rsidRPr="00F11D76">
        <w:rPr>
          <w:rFonts w:eastAsia="Times New Roman"/>
          <w:sz w:val="28"/>
          <w:szCs w:val="28"/>
        </w:rPr>
        <w:t>%.</w:t>
      </w:r>
      <w:r w:rsidR="007B5D5E" w:rsidRPr="00F11D76">
        <w:rPr>
          <w:rFonts w:eastAsia="Times New Roman"/>
          <w:sz w:val="28"/>
          <w:szCs w:val="28"/>
        </w:rPr>
        <w:t xml:space="preserve"> </w:t>
      </w:r>
    </w:p>
    <w:p w:rsidR="00452A7C" w:rsidRPr="00F11D76" w:rsidRDefault="00452A7C" w:rsidP="00452A7C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F11D76">
        <w:rPr>
          <w:rFonts w:eastAsia="Times New Roman"/>
          <w:sz w:val="28"/>
          <w:szCs w:val="28"/>
        </w:rPr>
        <w:t xml:space="preserve">Изменения по увеличению доходов на 2024 год запланировано за счет увлечения поступления  неналоговых доходов  (дебиторской </w:t>
      </w:r>
      <w:r w:rsidR="00F11D76" w:rsidRPr="00F11D76">
        <w:rPr>
          <w:rFonts w:eastAsia="Times New Roman"/>
          <w:sz w:val="28"/>
          <w:szCs w:val="28"/>
        </w:rPr>
        <w:lastRenderedPageBreak/>
        <w:t>задолженности по компенсации затрат государства и инициативных платежей)</w:t>
      </w:r>
      <w:r w:rsidRPr="00F11D76">
        <w:rPr>
          <w:rFonts w:eastAsia="Times New Roman"/>
          <w:sz w:val="28"/>
          <w:szCs w:val="28"/>
        </w:rPr>
        <w:t xml:space="preserve"> в сумме 1</w:t>
      </w:r>
      <w:r w:rsidR="00F11D76" w:rsidRPr="00F11D76">
        <w:rPr>
          <w:rFonts w:eastAsia="Times New Roman"/>
          <w:sz w:val="28"/>
          <w:szCs w:val="28"/>
        </w:rPr>
        <w:t> 7</w:t>
      </w:r>
      <w:r w:rsidRPr="00F11D76">
        <w:rPr>
          <w:rFonts w:eastAsia="Times New Roman"/>
          <w:sz w:val="28"/>
          <w:szCs w:val="28"/>
        </w:rPr>
        <w:t>0</w:t>
      </w:r>
      <w:r w:rsidR="00F11D76" w:rsidRPr="00F11D76">
        <w:rPr>
          <w:rFonts w:eastAsia="Times New Roman"/>
          <w:sz w:val="28"/>
          <w:szCs w:val="28"/>
        </w:rPr>
        <w:t>3,6</w:t>
      </w:r>
      <w:r w:rsidRPr="00F11D76">
        <w:rPr>
          <w:rFonts w:eastAsia="Times New Roman"/>
          <w:sz w:val="28"/>
          <w:szCs w:val="28"/>
        </w:rPr>
        <w:t xml:space="preserve"> тыс. рублей и  безвозмездных поступлений в объеме </w:t>
      </w:r>
      <w:r w:rsidR="00F11D76" w:rsidRPr="00F11D76">
        <w:rPr>
          <w:rFonts w:eastAsia="Times New Roman"/>
          <w:sz w:val="28"/>
          <w:szCs w:val="28"/>
        </w:rPr>
        <w:t xml:space="preserve">16 072,6 </w:t>
      </w:r>
      <w:r w:rsidRPr="00F11D76">
        <w:rPr>
          <w:rFonts w:eastAsia="Times New Roman"/>
          <w:sz w:val="28"/>
          <w:szCs w:val="28"/>
        </w:rPr>
        <w:t>тыс. рублей, в том числе за счет</w:t>
      </w:r>
      <w:r w:rsidR="0015185E">
        <w:rPr>
          <w:rFonts w:eastAsia="Times New Roman"/>
          <w:sz w:val="28"/>
          <w:szCs w:val="28"/>
        </w:rPr>
        <w:t xml:space="preserve"> поступления</w:t>
      </w:r>
      <w:r w:rsidRPr="00F11D76">
        <w:rPr>
          <w:rFonts w:eastAsia="Times New Roman"/>
          <w:sz w:val="28"/>
          <w:szCs w:val="28"/>
        </w:rPr>
        <w:t>:</w:t>
      </w:r>
    </w:p>
    <w:p w:rsidR="00F11D76" w:rsidRPr="00F11D76" w:rsidRDefault="00F11D76" w:rsidP="00452A7C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proofErr w:type="gramStart"/>
      <w:r w:rsidRPr="00F11D76">
        <w:rPr>
          <w:rFonts w:eastAsia="Times New Roman"/>
          <w:sz w:val="28"/>
          <w:szCs w:val="28"/>
        </w:rPr>
        <w:t xml:space="preserve">- дотаций </w:t>
      </w:r>
      <w:r w:rsidR="0015185E">
        <w:rPr>
          <w:rFonts w:eastAsia="Times New Roman"/>
          <w:sz w:val="28"/>
          <w:szCs w:val="28"/>
        </w:rPr>
        <w:t>в сумме</w:t>
      </w:r>
      <w:r w:rsidRPr="00F11D76">
        <w:rPr>
          <w:rFonts w:eastAsia="Times New Roman"/>
          <w:sz w:val="28"/>
          <w:szCs w:val="28"/>
        </w:rPr>
        <w:t xml:space="preserve"> 394,7 тыс. рублей (грант за присвоение </w:t>
      </w:r>
      <w:proofErr w:type="spellStart"/>
      <w:r w:rsidRPr="00F11D76">
        <w:rPr>
          <w:rFonts w:eastAsia="Times New Roman"/>
          <w:sz w:val="28"/>
          <w:szCs w:val="28"/>
        </w:rPr>
        <w:t>н.п</w:t>
      </w:r>
      <w:proofErr w:type="spellEnd"/>
      <w:r w:rsidRPr="00F11D76">
        <w:rPr>
          <w:rFonts w:eastAsia="Times New Roman"/>
          <w:sz w:val="28"/>
          <w:szCs w:val="28"/>
        </w:rPr>
        <w:t>.</w:t>
      </w:r>
      <w:proofErr w:type="gramEnd"/>
      <w:r w:rsidRPr="00F11D76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F11D76">
        <w:rPr>
          <w:rFonts w:eastAsia="Times New Roman"/>
          <w:sz w:val="28"/>
          <w:szCs w:val="28"/>
        </w:rPr>
        <w:t>Упруссы</w:t>
      </w:r>
      <w:proofErr w:type="spellEnd"/>
      <w:r w:rsidRPr="00F11D76">
        <w:rPr>
          <w:rFonts w:eastAsia="Times New Roman"/>
          <w:sz w:val="28"/>
          <w:szCs w:val="28"/>
        </w:rPr>
        <w:t xml:space="preserve"> звания «Населенный пункт партизанской славы»); </w:t>
      </w:r>
      <w:proofErr w:type="gramEnd"/>
    </w:p>
    <w:p w:rsidR="00452A7C" w:rsidRPr="00F11D76" w:rsidRDefault="00452A7C" w:rsidP="00452A7C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F11D76">
        <w:rPr>
          <w:rFonts w:eastAsia="Times New Roman"/>
          <w:sz w:val="28"/>
          <w:szCs w:val="28"/>
        </w:rPr>
        <w:t xml:space="preserve">- субсидий </w:t>
      </w:r>
      <w:r w:rsidR="0015185E">
        <w:rPr>
          <w:rFonts w:eastAsia="Times New Roman"/>
          <w:sz w:val="28"/>
          <w:szCs w:val="28"/>
        </w:rPr>
        <w:t>в объеме</w:t>
      </w:r>
      <w:r w:rsidRPr="00F11D76">
        <w:rPr>
          <w:rFonts w:eastAsia="Times New Roman"/>
          <w:sz w:val="28"/>
          <w:szCs w:val="28"/>
        </w:rPr>
        <w:t xml:space="preserve"> </w:t>
      </w:r>
      <w:r w:rsidR="00F11D76" w:rsidRPr="00F11D76">
        <w:rPr>
          <w:rFonts w:eastAsia="Times New Roman"/>
          <w:sz w:val="28"/>
          <w:szCs w:val="28"/>
        </w:rPr>
        <w:t>10 993,3</w:t>
      </w:r>
      <w:r w:rsidRPr="00F11D76">
        <w:rPr>
          <w:rFonts w:eastAsia="Times New Roman"/>
          <w:sz w:val="28"/>
          <w:szCs w:val="28"/>
        </w:rPr>
        <w:t xml:space="preserve"> тыс. рублей (</w:t>
      </w:r>
      <w:r w:rsidR="0015185E">
        <w:rPr>
          <w:rFonts w:eastAsia="Times New Roman"/>
          <w:sz w:val="28"/>
          <w:szCs w:val="28"/>
        </w:rPr>
        <w:t xml:space="preserve">из них: </w:t>
      </w:r>
      <w:r w:rsidRPr="00F11D76">
        <w:rPr>
          <w:rFonts w:eastAsia="Times New Roman"/>
          <w:sz w:val="28"/>
          <w:szCs w:val="28"/>
        </w:rPr>
        <w:t xml:space="preserve">на </w:t>
      </w:r>
      <w:r w:rsidR="00F11D76" w:rsidRPr="00F11D76">
        <w:rPr>
          <w:rFonts w:eastAsia="Times New Roman"/>
          <w:sz w:val="28"/>
          <w:szCs w:val="28"/>
        </w:rPr>
        <w:t xml:space="preserve">осуществление дорожной деятельности – 8 099,8 тыс. рублей, </w:t>
      </w:r>
      <w:r w:rsidRPr="00F11D76">
        <w:rPr>
          <w:rFonts w:eastAsia="Times New Roman"/>
          <w:sz w:val="28"/>
          <w:szCs w:val="28"/>
        </w:rPr>
        <w:t xml:space="preserve">реализацию </w:t>
      </w:r>
      <w:r w:rsidR="0015185E">
        <w:rPr>
          <w:rFonts w:eastAsia="Times New Roman"/>
          <w:sz w:val="28"/>
          <w:szCs w:val="28"/>
        </w:rPr>
        <w:t>проектов</w:t>
      </w:r>
      <w:r w:rsidRPr="00F11D76">
        <w:rPr>
          <w:rFonts w:eastAsia="Times New Roman"/>
          <w:sz w:val="28"/>
          <w:szCs w:val="28"/>
        </w:rPr>
        <w:t xml:space="preserve"> инициативного бюджетирования – </w:t>
      </w:r>
      <w:r w:rsidR="00F11D76" w:rsidRPr="00F11D76">
        <w:rPr>
          <w:rFonts w:eastAsia="Times New Roman"/>
          <w:sz w:val="28"/>
          <w:szCs w:val="28"/>
        </w:rPr>
        <w:t>2 619,3</w:t>
      </w:r>
      <w:r w:rsidRPr="00F11D76">
        <w:rPr>
          <w:rFonts w:eastAsia="Times New Roman"/>
          <w:sz w:val="28"/>
          <w:szCs w:val="28"/>
        </w:rPr>
        <w:t xml:space="preserve"> тыс. рублей, на приобретение инвентаря и спортивной  формы – </w:t>
      </w:r>
      <w:r w:rsidR="00F11D76" w:rsidRPr="00F11D76">
        <w:rPr>
          <w:rFonts w:eastAsia="Times New Roman"/>
          <w:sz w:val="28"/>
          <w:szCs w:val="28"/>
        </w:rPr>
        <w:t>238,0</w:t>
      </w:r>
      <w:r w:rsidRPr="00F11D76">
        <w:rPr>
          <w:rFonts w:eastAsia="Times New Roman"/>
          <w:sz w:val="28"/>
          <w:szCs w:val="28"/>
        </w:rPr>
        <w:t xml:space="preserve"> тыс. рублей, на укрепление материально-технической базы учреждений, осуществляющих спортивную подготовку, – </w:t>
      </w:r>
      <w:r w:rsidR="00F11D76" w:rsidRPr="00F11D76">
        <w:rPr>
          <w:rFonts w:eastAsia="Times New Roman"/>
          <w:sz w:val="28"/>
          <w:szCs w:val="28"/>
        </w:rPr>
        <w:t>36,2</w:t>
      </w:r>
      <w:r w:rsidRPr="00F11D76">
        <w:rPr>
          <w:rFonts w:eastAsia="Times New Roman"/>
          <w:sz w:val="28"/>
          <w:szCs w:val="28"/>
        </w:rPr>
        <w:t xml:space="preserve"> тыс. рублей); </w:t>
      </w:r>
    </w:p>
    <w:p w:rsidR="00452A7C" w:rsidRPr="00E16903" w:rsidRDefault="00452A7C" w:rsidP="00452A7C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E16903">
        <w:rPr>
          <w:rFonts w:eastAsia="Times New Roman"/>
          <w:sz w:val="28"/>
          <w:szCs w:val="28"/>
        </w:rPr>
        <w:t xml:space="preserve">- межбюджетных трансфертов </w:t>
      </w:r>
      <w:r w:rsidR="0015185E">
        <w:rPr>
          <w:rFonts w:eastAsia="Times New Roman"/>
          <w:sz w:val="28"/>
          <w:szCs w:val="28"/>
        </w:rPr>
        <w:t>в объеме</w:t>
      </w:r>
      <w:r w:rsidRPr="00E16903">
        <w:rPr>
          <w:rFonts w:eastAsia="Times New Roman"/>
          <w:sz w:val="28"/>
          <w:szCs w:val="28"/>
        </w:rPr>
        <w:t xml:space="preserve"> </w:t>
      </w:r>
      <w:r w:rsidR="00E16903" w:rsidRPr="00E16903">
        <w:rPr>
          <w:rFonts w:eastAsia="Times New Roman"/>
          <w:sz w:val="28"/>
          <w:szCs w:val="28"/>
        </w:rPr>
        <w:t>4 373,3</w:t>
      </w:r>
      <w:r w:rsidRPr="00E16903">
        <w:rPr>
          <w:rFonts w:eastAsia="Times New Roman"/>
          <w:sz w:val="28"/>
          <w:szCs w:val="28"/>
        </w:rPr>
        <w:t xml:space="preserve"> тыс. рублей (на </w:t>
      </w:r>
      <w:r w:rsidR="00E16903" w:rsidRPr="00E16903">
        <w:rPr>
          <w:rFonts w:eastAsia="Times New Roman"/>
          <w:sz w:val="28"/>
          <w:szCs w:val="28"/>
        </w:rPr>
        <w:t>ежемесячное денежное вознаграждение педагогическим работникам за классное руководство</w:t>
      </w:r>
      <w:r w:rsidRPr="00E16903">
        <w:rPr>
          <w:rFonts w:eastAsia="Times New Roman"/>
          <w:sz w:val="28"/>
          <w:szCs w:val="28"/>
        </w:rPr>
        <w:t xml:space="preserve"> – </w:t>
      </w:r>
      <w:r w:rsidR="00E16903" w:rsidRPr="00E16903">
        <w:rPr>
          <w:rFonts w:eastAsia="Times New Roman"/>
          <w:sz w:val="28"/>
          <w:szCs w:val="28"/>
        </w:rPr>
        <w:t>2 708,2</w:t>
      </w:r>
      <w:r w:rsidRPr="00E16903">
        <w:rPr>
          <w:rFonts w:eastAsia="Times New Roman"/>
          <w:sz w:val="28"/>
          <w:szCs w:val="28"/>
        </w:rPr>
        <w:t xml:space="preserve"> тыс. рублей, </w:t>
      </w:r>
      <w:r w:rsidR="00E16903" w:rsidRPr="00E16903">
        <w:rPr>
          <w:rFonts w:eastAsia="Times New Roman"/>
          <w:sz w:val="28"/>
          <w:szCs w:val="28"/>
        </w:rPr>
        <w:t xml:space="preserve">на поощрение победителей областного конкурса – 100,0 тыс. рублей и </w:t>
      </w:r>
      <w:r w:rsidRPr="00E16903">
        <w:rPr>
          <w:rFonts w:eastAsia="Times New Roman"/>
          <w:sz w:val="28"/>
          <w:szCs w:val="28"/>
        </w:rPr>
        <w:t>на поощрение муниципальных управленческих команд – 1</w:t>
      </w:r>
      <w:r w:rsidR="00E16903" w:rsidRPr="00E16903">
        <w:rPr>
          <w:rFonts w:eastAsia="Times New Roman"/>
          <w:sz w:val="28"/>
          <w:szCs w:val="28"/>
        </w:rPr>
        <w:t> 565,1</w:t>
      </w:r>
      <w:r w:rsidRPr="00E16903">
        <w:rPr>
          <w:rFonts w:eastAsia="Times New Roman"/>
          <w:sz w:val="28"/>
          <w:szCs w:val="28"/>
        </w:rPr>
        <w:t xml:space="preserve"> тыс. рублей);</w:t>
      </w:r>
    </w:p>
    <w:p w:rsidR="00452A7C" w:rsidRPr="00E16903" w:rsidRDefault="00452A7C" w:rsidP="00725C61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E16903">
        <w:rPr>
          <w:rFonts w:eastAsia="Times New Roman"/>
          <w:sz w:val="28"/>
          <w:szCs w:val="28"/>
        </w:rPr>
        <w:t xml:space="preserve">- прочих безвозмездных поступлений (добровольные пожертвования) – </w:t>
      </w:r>
      <w:r w:rsidR="00E16903" w:rsidRPr="00E16903">
        <w:rPr>
          <w:rFonts w:eastAsia="Times New Roman"/>
          <w:sz w:val="28"/>
          <w:szCs w:val="28"/>
        </w:rPr>
        <w:t>335,7</w:t>
      </w:r>
      <w:r w:rsidRPr="00E16903">
        <w:rPr>
          <w:rFonts w:eastAsia="Times New Roman"/>
          <w:sz w:val="28"/>
          <w:szCs w:val="28"/>
        </w:rPr>
        <w:t xml:space="preserve"> тыс. рублей</w:t>
      </w:r>
      <w:r w:rsidR="00725C61">
        <w:rPr>
          <w:rFonts w:eastAsia="Times New Roman"/>
          <w:sz w:val="28"/>
          <w:szCs w:val="28"/>
        </w:rPr>
        <w:t>.</w:t>
      </w:r>
    </w:p>
    <w:p w:rsidR="00077848" w:rsidRPr="00725C61" w:rsidRDefault="00077848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725C61">
        <w:rPr>
          <w:rFonts w:eastAsia="Times New Roman"/>
          <w:sz w:val="28"/>
          <w:szCs w:val="28"/>
        </w:rPr>
        <w:t xml:space="preserve">Уменьшение доходной части производится на </w:t>
      </w:r>
      <w:r w:rsidR="00725C61" w:rsidRPr="00725C61">
        <w:rPr>
          <w:rFonts w:eastAsia="Times New Roman"/>
          <w:sz w:val="28"/>
          <w:szCs w:val="28"/>
        </w:rPr>
        <w:t>2</w:t>
      </w:r>
      <w:r w:rsidRPr="00725C61">
        <w:rPr>
          <w:rFonts w:eastAsia="Times New Roman"/>
          <w:sz w:val="28"/>
          <w:szCs w:val="28"/>
        </w:rPr>
        <w:t>4</w:t>
      </w:r>
      <w:r w:rsidR="00725C61" w:rsidRPr="00725C61">
        <w:rPr>
          <w:rFonts w:eastAsia="Times New Roman"/>
          <w:sz w:val="28"/>
          <w:szCs w:val="28"/>
        </w:rPr>
        <w:t>,4</w:t>
      </w:r>
      <w:r w:rsidRPr="00725C61">
        <w:rPr>
          <w:rFonts w:eastAsia="Times New Roman"/>
          <w:sz w:val="28"/>
          <w:szCs w:val="28"/>
        </w:rPr>
        <w:t xml:space="preserve"> тыс. рублей за счет возврата остатков целевых сре</w:t>
      </w:r>
      <w:proofErr w:type="gramStart"/>
      <w:r w:rsidRPr="00725C61">
        <w:rPr>
          <w:rFonts w:eastAsia="Times New Roman"/>
          <w:sz w:val="28"/>
          <w:szCs w:val="28"/>
        </w:rPr>
        <w:t>дств пр</w:t>
      </w:r>
      <w:proofErr w:type="gramEnd"/>
      <w:r w:rsidRPr="00725C61">
        <w:rPr>
          <w:rFonts w:eastAsia="Times New Roman"/>
          <w:sz w:val="28"/>
          <w:szCs w:val="28"/>
        </w:rPr>
        <w:t>ошлых лет из бюджета округа.</w:t>
      </w:r>
    </w:p>
    <w:p w:rsidR="00725C61" w:rsidRPr="00725C61" w:rsidRDefault="00725C61" w:rsidP="00725C61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725C61">
        <w:rPr>
          <w:rFonts w:eastAsia="Times New Roman"/>
          <w:sz w:val="28"/>
          <w:szCs w:val="28"/>
        </w:rPr>
        <w:t xml:space="preserve">Проектом решения предусматривается увеличение дефицита бюджета муниципального округа на 2024 год в объеме 4 886,4 тыс. рублей. </w:t>
      </w:r>
      <w:r w:rsidR="0015185E">
        <w:rPr>
          <w:rFonts w:eastAsia="Times New Roman"/>
          <w:sz w:val="28"/>
          <w:szCs w:val="28"/>
        </w:rPr>
        <w:t xml:space="preserve">Плановый объем дефицита бюджета округа на 2024 год предусмотрен проектом в сумме 24 775,9 тыс. рублей. </w:t>
      </w:r>
      <w:r w:rsidRPr="00725C61">
        <w:rPr>
          <w:rFonts w:eastAsia="Times New Roman"/>
          <w:sz w:val="28"/>
          <w:szCs w:val="28"/>
        </w:rPr>
        <w:t>Источниками внутреннего финансирования дефицита бюджета муниципального округа являются остатки средств на счете по состоянию на 01.01.2024 года, что не противоречит требованиям, установленным статьей 92.1 Бюджетного кодекса Российской Федерации.</w:t>
      </w:r>
    </w:p>
    <w:p w:rsidR="006C023A" w:rsidRPr="00725C61" w:rsidRDefault="006C023A" w:rsidP="006C023A">
      <w:pPr>
        <w:shd w:val="clear" w:color="auto" w:fill="FFFFFF"/>
        <w:spacing w:line="317" w:lineRule="exact"/>
        <w:ind w:left="96" w:right="158" w:firstLine="336"/>
        <w:jc w:val="both"/>
        <w:rPr>
          <w:rFonts w:eastAsia="Times New Roman"/>
          <w:sz w:val="28"/>
          <w:szCs w:val="28"/>
        </w:rPr>
      </w:pPr>
      <w:r w:rsidRPr="00725C61">
        <w:rPr>
          <w:rFonts w:eastAsia="Times New Roman"/>
          <w:sz w:val="28"/>
          <w:szCs w:val="28"/>
        </w:rPr>
        <w:t>В результате увеличения доходов и использования остатков средств на едином бюджетном счете, общий объем расходов бюджета округа на 202</w:t>
      </w:r>
      <w:r w:rsidR="00077848" w:rsidRPr="00725C61">
        <w:rPr>
          <w:rFonts w:eastAsia="Times New Roman"/>
          <w:sz w:val="28"/>
          <w:szCs w:val="28"/>
        </w:rPr>
        <w:t>4</w:t>
      </w:r>
      <w:r w:rsidRPr="00725C61">
        <w:rPr>
          <w:rFonts w:eastAsia="Times New Roman"/>
          <w:sz w:val="28"/>
          <w:szCs w:val="28"/>
        </w:rPr>
        <w:t xml:space="preserve"> год увеличивается на </w:t>
      </w:r>
      <w:r w:rsidR="00725C61" w:rsidRPr="00725C61">
        <w:rPr>
          <w:rFonts w:eastAsia="Times New Roman"/>
          <w:sz w:val="28"/>
          <w:szCs w:val="28"/>
        </w:rPr>
        <w:t>22 662,7</w:t>
      </w:r>
      <w:r w:rsidRPr="00725C61">
        <w:rPr>
          <w:rFonts w:eastAsia="Times New Roman"/>
          <w:sz w:val="28"/>
          <w:szCs w:val="28"/>
        </w:rPr>
        <w:t xml:space="preserve">тыс. рублей, то есть с </w:t>
      </w:r>
      <w:r w:rsidR="00725C61" w:rsidRPr="00725C61">
        <w:rPr>
          <w:rFonts w:eastAsia="Times New Roman"/>
          <w:sz w:val="28"/>
          <w:szCs w:val="28"/>
        </w:rPr>
        <w:t xml:space="preserve">938 866,6 </w:t>
      </w:r>
      <w:r w:rsidRPr="00725C61">
        <w:rPr>
          <w:rFonts w:eastAsia="Times New Roman"/>
          <w:sz w:val="28"/>
          <w:szCs w:val="28"/>
        </w:rPr>
        <w:t xml:space="preserve">тыс. рублей до </w:t>
      </w:r>
      <w:r w:rsidR="00725C61" w:rsidRPr="00725C61">
        <w:rPr>
          <w:rFonts w:eastAsia="Times New Roman"/>
          <w:sz w:val="28"/>
          <w:szCs w:val="28"/>
        </w:rPr>
        <w:t>961 529,3</w:t>
      </w:r>
      <w:r w:rsidR="004923FB" w:rsidRPr="00725C61">
        <w:rPr>
          <w:rFonts w:eastAsia="Times New Roman"/>
          <w:sz w:val="28"/>
          <w:szCs w:val="28"/>
        </w:rPr>
        <w:t xml:space="preserve"> </w:t>
      </w:r>
      <w:r w:rsidRPr="00725C61">
        <w:rPr>
          <w:rFonts w:eastAsia="Times New Roman"/>
          <w:sz w:val="28"/>
          <w:szCs w:val="28"/>
        </w:rPr>
        <w:t xml:space="preserve">тыс. рублей, или на </w:t>
      </w:r>
      <w:r w:rsidR="00725C61" w:rsidRPr="00725C61">
        <w:rPr>
          <w:rFonts w:eastAsia="Times New Roman"/>
          <w:sz w:val="28"/>
          <w:szCs w:val="28"/>
        </w:rPr>
        <w:t>2,</w:t>
      </w:r>
      <w:r w:rsidR="00234ECD" w:rsidRPr="00725C61">
        <w:rPr>
          <w:rFonts w:eastAsia="Times New Roman"/>
          <w:sz w:val="28"/>
          <w:szCs w:val="28"/>
        </w:rPr>
        <w:t>4</w:t>
      </w:r>
      <w:r w:rsidR="00242761" w:rsidRPr="00725C61">
        <w:rPr>
          <w:rFonts w:eastAsia="Times New Roman"/>
          <w:sz w:val="28"/>
          <w:szCs w:val="28"/>
        </w:rPr>
        <w:t>%</w:t>
      </w:r>
      <w:r w:rsidRPr="00725C61">
        <w:rPr>
          <w:rFonts w:eastAsia="Times New Roman"/>
          <w:sz w:val="28"/>
          <w:szCs w:val="28"/>
        </w:rPr>
        <w:t>.</w:t>
      </w:r>
    </w:p>
    <w:p w:rsidR="00BF1633" w:rsidRPr="00725C61" w:rsidRDefault="00B77F65">
      <w:pPr>
        <w:shd w:val="clear" w:color="auto" w:fill="FFFFFF"/>
        <w:spacing w:before="5" w:line="317" w:lineRule="exact"/>
        <w:ind w:left="110" w:right="149" w:firstLine="475"/>
        <w:jc w:val="both"/>
      </w:pPr>
      <w:r w:rsidRPr="00725C61">
        <w:rPr>
          <w:rFonts w:eastAsia="Times New Roman"/>
          <w:sz w:val="28"/>
          <w:szCs w:val="28"/>
        </w:rPr>
        <w:t>Анализ изменения расходов по ведомственной структуре расходов в разрезе главных распорядителей бюджетных средств</w:t>
      </w:r>
      <w:r w:rsidR="00AA660F" w:rsidRPr="00725C61">
        <w:rPr>
          <w:rFonts w:eastAsia="Times New Roman"/>
          <w:sz w:val="28"/>
          <w:szCs w:val="28"/>
        </w:rPr>
        <w:t xml:space="preserve"> округа</w:t>
      </w:r>
      <w:r w:rsidRPr="00725C61">
        <w:rPr>
          <w:rFonts w:eastAsia="Times New Roman"/>
          <w:sz w:val="28"/>
          <w:szCs w:val="28"/>
        </w:rPr>
        <w:t xml:space="preserve"> на 202</w:t>
      </w:r>
      <w:r w:rsidR="00234ECD" w:rsidRPr="00725C61">
        <w:rPr>
          <w:rFonts w:eastAsia="Times New Roman"/>
          <w:sz w:val="28"/>
          <w:szCs w:val="28"/>
        </w:rPr>
        <w:t>4</w:t>
      </w:r>
      <w:r w:rsidRPr="00725C61">
        <w:rPr>
          <w:rFonts w:eastAsia="Times New Roman"/>
          <w:sz w:val="28"/>
          <w:szCs w:val="28"/>
        </w:rPr>
        <w:t xml:space="preserve"> год, представлен в таблице.</w:t>
      </w:r>
    </w:p>
    <w:p w:rsidR="00BF1633" w:rsidRPr="00725C61" w:rsidRDefault="00BF1633">
      <w:pPr>
        <w:spacing w:after="312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5"/>
        <w:gridCol w:w="751"/>
        <w:gridCol w:w="1570"/>
        <w:gridCol w:w="1523"/>
        <w:gridCol w:w="1329"/>
        <w:gridCol w:w="795"/>
        <w:gridCol w:w="855"/>
      </w:tblGrid>
      <w:tr w:rsidR="00BF1633" w:rsidRPr="00452A7C" w:rsidTr="0054558C">
        <w:trPr>
          <w:trHeight w:hRule="exact" w:val="245"/>
        </w:trPr>
        <w:tc>
          <w:tcPr>
            <w:tcW w:w="1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spacing w:line="226" w:lineRule="exact"/>
              <w:ind w:left="120" w:right="120"/>
            </w:pPr>
            <w:r w:rsidRPr="00D03A87">
              <w:rPr>
                <w:rFonts w:eastAsia="Times New Roman"/>
                <w:b/>
                <w:bCs/>
                <w:spacing w:val="-3"/>
              </w:rPr>
              <w:t xml:space="preserve">Наименование главного </w:t>
            </w:r>
            <w:r w:rsidRPr="00D03A87">
              <w:rPr>
                <w:rFonts w:eastAsia="Times New Roman"/>
                <w:b/>
                <w:bCs/>
              </w:rPr>
              <w:t>распорядителя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jc w:val="center"/>
            </w:pPr>
            <w:r w:rsidRPr="00D03A87">
              <w:rPr>
                <w:rFonts w:eastAsia="Times New Roman"/>
                <w:b/>
                <w:bCs/>
                <w:spacing w:val="-7"/>
              </w:rPr>
              <w:t>КВРС</w:t>
            </w:r>
          </w:p>
        </w:tc>
        <w:tc>
          <w:tcPr>
            <w:tcW w:w="8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spacing w:line="230" w:lineRule="exact"/>
              <w:jc w:val="center"/>
            </w:pPr>
            <w:r w:rsidRPr="00D03A87">
              <w:rPr>
                <w:rFonts w:eastAsia="Times New Roman"/>
                <w:b/>
                <w:bCs/>
                <w:spacing w:val="-5"/>
              </w:rPr>
              <w:t>Утвержденный</w:t>
            </w:r>
          </w:p>
          <w:p w:rsidR="00BF1633" w:rsidRPr="00D03A87" w:rsidRDefault="00B77F65">
            <w:pPr>
              <w:shd w:val="clear" w:color="auto" w:fill="FFFFFF"/>
              <w:spacing w:line="230" w:lineRule="exact"/>
              <w:jc w:val="center"/>
            </w:pPr>
            <w:r w:rsidRPr="00D03A87">
              <w:rPr>
                <w:rFonts w:eastAsia="Times New Roman"/>
                <w:b/>
                <w:bCs/>
              </w:rPr>
              <w:t>объем</w:t>
            </w:r>
          </w:p>
          <w:p w:rsidR="00BF1633" w:rsidRPr="00D03A87" w:rsidRDefault="00B77F65">
            <w:pPr>
              <w:shd w:val="clear" w:color="auto" w:fill="FFFFFF"/>
              <w:spacing w:line="230" w:lineRule="exact"/>
              <w:jc w:val="center"/>
            </w:pPr>
            <w:r w:rsidRPr="00D03A87">
              <w:rPr>
                <w:b/>
                <w:bCs/>
              </w:rPr>
              <w:t>(</w:t>
            </w:r>
            <w:proofErr w:type="spellStart"/>
            <w:r w:rsidRPr="00D03A87">
              <w:rPr>
                <w:rFonts w:eastAsia="Times New Roman"/>
                <w:b/>
                <w:bCs/>
              </w:rPr>
              <w:t>тыс</w:t>
            </w:r>
            <w:proofErr w:type="gramStart"/>
            <w:r w:rsidRPr="00D03A87">
              <w:rPr>
                <w:rFonts w:eastAsia="Times New Roman"/>
                <w:b/>
                <w:bCs/>
              </w:rPr>
              <w:t>.р</w:t>
            </w:r>
            <w:proofErr w:type="gramEnd"/>
            <w:r w:rsidRPr="00D03A87">
              <w:rPr>
                <w:rFonts w:eastAsia="Times New Roman"/>
                <w:b/>
                <w:bCs/>
              </w:rPr>
              <w:t>уб</w:t>
            </w:r>
            <w:proofErr w:type="spellEnd"/>
            <w:r w:rsidRPr="00D03A87">
              <w:rPr>
                <w:rFonts w:eastAsia="Times New Roman"/>
                <w:b/>
                <w:bCs/>
              </w:rPr>
              <w:t>.)</w:t>
            </w:r>
          </w:p>
        </w:tc>
        <w:tc>
          <w:tcPr>
            <w:tcW w:w="8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D03A87">
              <w:rPr>
                <w:rFonts w:eastAsia="Times New Roman"/>
                <w:b/>
              </w:rPr>
              <w:t xml:space="preserve">Объем </w:t>
            </w:r>
            <w:proofErr w:type="gramStart"/>
            <w:r w:rsidRPr="00D03A87">
              <w:rPr>
                <w:rFonts w:eastAsia="Times New Roman"/>
                <w:b/>
              </w:rPr>
              <w:t>с</w:t>
            </w:r>
            <w:proofErr w:type="gramEnd"/>
          </w:p>
          <w:p w:rsidR="00BF1633" w:rsidRPr="00D03A87" w:rsidRDefault="00B77F6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D03A87">
              <w:rPr>
                <w:rFonts w:eastAsia="Times New Roman"/>
                <w:b/>
              </w:rPr>
              <w:t>учетом</w:t>
            </w:r>
          </w:p>
          <w:p w:rsidR="00BF1633" w:rsidRPr="00D03A87" w:rsidRDefault="00B77F65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 w:rsidRPr="00D03A87">
              <w:rPr>
                <w:rFonts w:eastAsia="Times New Roman"/>
                <w:b/>
              </w:rPr>
              <w:t>изменений</w:t>
            </w:r>
          </w:p>
          <w:p w:rsidR="00BF1633" w:rsidRPr="00D03A87" w:rsidRDefault="00061AAC">
            <w:pPr>
              <w:shd w:val="clear" w:color="auto" w:fill="FFFFFF"/>
              <w:spacing w:line="230" w:lineRule="exact"/>
              <w:ind w:left="187"/>
            </w:pPr>
            <w:r w:rsidRPr="00D03A87">
              <w:rPr>
                <w:b/>
              </w:rPr>
              <w:t>(</w:t>
            </w:r>
            <w:proofErr w:type="spellStart"/>
            <w:r w:rsidRPr="00D03A87">
              <w:rPr>
                <w:b/>
              </w:rPr>
              <w:t>т</w:t>
            </w:r>
            <w:r w:rsidRPr="00D03A87">
              <w:rPr>
                <w:rFonts w:eastAsia="Times New Roman"/>
                <w:b/>
              </w:rPr>
              <w:t>ыс</w:t>
            </w:r>
            <w:proofErr w:type="gramStart"/>
            <w:r w:rsidR="00B77F65" w:rsidRPr="00D03A87">
              <w:rPr>
                <w:rFonts w:eastAsia="Times New Roman"/>
                <w:b/>
              </w:rPr>
              <w:t>.р</w:t>
            </w:r>
            <w:proofErr w:type="gramEnd"/>
            <w:r w:rsidR="00B77F65" w:rsidRPr="00D03A87">
              <w:rPr>
                <w:rFonts w:eastAsia="Times New Roman"/>
                <w:b/>
              </w:rPr>
              <w:t>уб</w:t>
            </w:r>
            <w:proofErr w:type="spellEnd"/>
            <w:r w:rsidR="00B77F65" w:rsidRPr="00D03A87">
              <w:rPr>
                <w:rFonts w:eastAsia="Times New Roman"/>
                <w:b/>
              </w:rPr>
              <w:t>.)</w:t>
            </w:r>
          </w:p>
        </w:tc>
        <w:tc>
          <w:tcPr>
            <w:tcW w:w="15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77F65" w:rsidP="00194957">
            <w:pPr>
              <w:shd w:val="clear" w:color="auto" w:fill="FFFFFF"/>
              <w:jc w:val="center"/>
            </w:pPr>
            <w:r w:rsidRPr="00D03A87">
              <w:rPr>
                <w:rFonts w:eastAsia="Times New Roman"/>
                <w:b/>
                <w:bCs/>
              </w:rPr>
              <w:t>Изменения</w:t>
            </w:r>
            <w:proofErr w:type="gramStart"/>
            <w:r w:rsidRPr="00D03A87">
              <w:rPr>
                <w:rFonts w:eastAsia="Times New Roman"/>
                <w:b/>
                <w:bCs/>
              </w:rPr>
              <w:t xml:space="preserve"> </w:t>
            </w:r>
            <w:r w:rsidR="00194957" w:rsidRPr="00D03A87">
              <w:rPr>
                <w:rFonts w:eastAsia="Times New Roman"/>
              </w:rPr>
              <w:t>(+/</w:t>
            </w:r>
            <w:r w:rsidRPr="00D03A87">
              <w:rPr>
                <w:rFonts w:eastAsia="Times New Roman"/>
              </w:rPr>
              <w:t xml:space="preserve"> -)</w:t>
            </w:r>
            <w:proofErr w:type="gramEnd"/>
          </w:p>
        </w:tc>
      </w:tr>
      <w:tr w:rsidR="00BF1633" w:rsidRPr="00452A7C" w:rsidTr="00B45DFD">
        <w:trPr>
          <w:trHeight w:hRule="exact" w:val="701"/>
        </w:trPr>
        <w:tc>
          <w:tcPr>
            <w:tcW w:w="1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F1633"/>
          <w:p w:rsidR="00BF1633" w:rsidRPr="00D03A87" w:rsidRDefault="00BF1633"/>
        </w:tc>
        <w:tc>
          <w:tcPr>
            <w:tcW w:w="39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F1633"/>
          <w:p w:rsidR="00BF1633" w:rsidRPr="00D03A87" w:rsidRDefault="00BF1633"/>
        </w:tc>
        <w:tc>
          <w:tcPr>
            <w:tcW w:w="8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F1633"/>
          <w:p w:rsidR="00BF1633" w:rsidRPr="00D03A87" w:rsidRDefault="00BF1633"/>
        </w:tc>
        <w:tc>
          <w:tcPr>
            <w:tcW w:w="8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F1633"/>
          <w:p w:rsidR="00BF1633" w:rsidRPr="00D03A87" w:rsidRDefault="00BF1633"/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jc w:val="center"/>
            </w:pPr>
            <w:r w:rsidRPr="00D03A87">
              <w:rPr>
                <w:rFonts w:eastAsia="Times New Roman"/>
                <w:b/>
                <w:bCs/>
              </w:rPr>
              <w:t>тыс. руб.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jc w:val="center"/>
            </w:pPr>
            <w:r w:rsidRPr="00D03A87">
              <w:t>%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33" w:rsidRPr="00D03A87" w:rsidRDefault="00B77F65">
            <w:pPr>
              <w:shd w:val="clear" w:color="auto" w:fill="FFFFFF"/>
              <w:spacing w:line="240" w:lineRule="exact"/>
              <w:ind w:right="24"/>
            </w:pPr>
            <w:r w:rsidRPr="00D03A87">
              <w:rPr>
                <w:rFonts w:eastAsia="Times New Roman"/>
                <w:b/>
                <w:bCs/>
                <w:spacing w:val="-4"/>
              </w:rPr>
              <w:t>Струк</w:t>
            </w:r>
            <w:r w:rsidRPr="00D03A87">
              <w:rPr>
                <w:rFonts w:eastAsia="Times New Roman"/>
                <w:b/>
                <w:bCs/>
                <w:spacing w:val="-4"/>
              </w:rPr>
              <w:softHyphen/>
            </w:r>
            <w:r w:rsidRPr="00D03A87">
              <w:rPr>
                <w:rFonts w:eastAsia="Times New Roman"/>
                <w:b/>
                <w:bCs/>
              </w:rPr>
              <w:t>тура</w:t>
            </w:r>
          </w:p>
        </w:tc>
      </w:tr>
      <w:tr w:rsidR="00D03A87" w:rsidRPr="00452A7C" w:rsidTr="00B45DFD">
        <w:trPr>
          <w:trHeight w:hRule="exact" w:val="1207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2F6D42">
            <w:pPr>
              <w:shd w:val="clear" w:color="auto" w:fill="FFFFFF"/>
              <w:spacing w:line="226" w:lineRule="exact"/>
              <w:ind w:left="14"/>
            </w:pPr>
            <w:r w:rsidRPr="00D03A87">
              <w:rPr>
                <w:rFonts w:eastAsia="Times New Roman"/>
                <w:b/>
                <w:bCs/>
                <w:spacing w:val="-1"/>
              </w:rPr>
              <w:t xml:space="preserve">Финансовое     управление </w:t>
            </w:r>
            <w:r w:rsidRPr="00D03A87">
              <w:rPr>
                <w:rFonts w:eastAsia="Times New Roman"/>
                <w:b/>
                <w:bCs/>
              </w:rPr>
              <w:t>администрации Жуковского муниципального округа Брянской области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>
            <w:pPr>
              <w:shd w:val="clear" w:color="auto" w:fill="FFFFFF"/>
            </w:pPr>
            <w:r w:rsidRPr="00D03A87">
              <w:rPr>
                <w:b/>
                <w:bCs/>
              </w:rPr>
              <w:t>002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2D6093">
            <w:pPr>
              <w:shd w:val="clear" w:color="auto" w:fill="FFFFFF"/>
              <w:jc w:val="center"/>
            </w:pPr>
            <w:r w:rsidRPr="00D03A87">
              <w:t>21 301,0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D312F3">
            <w:pPr>
              <w:shd w:val="clear" w:color="auto" w:fill="FFFFFF"/>
              <w:jc w:val="center"/>
            </w:pPr>
            <w:r w:rsidRPr="00D03A87">
              <w:t>17 840,4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B91E41">
            <w:pPr>
              <w:shd w:val="clear" w:color="auto" w:fill="FFFFFF"/>
              <w:jc w:val="center"/>
            </w:pPr>
            <w:r w:rsidRPr="00D03A87">
              <w:t>-3 460,</w:t>
            </w:r>
            <w:r w:rsidR="00B91E41">
              <w:t>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B77F65">
            <w:pPr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241D5B" w:rsidP="002478B5">
            <w:pPr>
              <w:shd w:val="clear" w:color="auto" w:fill="FFFFFF"/>
              <w:jc w:val="center"/>
            </w:pPr>
            <w:r>
              <w:t>-15,3</w:t>
            </w:r>
          </w:p>
        </w:tc>
      </w:tr>
      <w:tr w:rsidR="00D03A87" w:rsidRPr="00452A7C" w:rsidTr="00B45DFD">
        <w:trPr>
          <w:trHeight w:hRule="exact" w:val="1267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>
            <w:pPr>
              <w:shd w:val="clear" w:color="auto" w:fill="FFFFFF"/>
              <w:spacing w:line="226" w:lineRule="exact"/>
              <w:ind w:left="19"/>
            </w:pPr>
            <w:r w:rsidRPr="00D03A87">
              <w:rPr>
                <w:rFonts w:eastAsia="Times New Roman"/>
                <w:b/>
                <w:bCs/>
                <w:spacing w:val="-1"/>
              </w:rPr>
              <w:lastRenderedPageBreak/>
              <w:t xml:space="preserve">Управление   образования </w:t>
            </w:r>
            <w:r w:rsidRPr="00D03A87">
              <w:rPr>
                <w:rFonts w:eastAsia="Times New Roman"/>
                <w:b/>
                <w:bCs/>
              </w:rPr>
              <w:t>администрации Жуковского муниципального округа Брянской области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>
            <w:pPr>
              <w:shd w:val="clear" w:color="auto" w:fill="FFFFFF"/>
            </w:pPr>
            <w:r w:rsidRPr="00D03A87">
              <w:rPr>
                <w:b/>
                <w:bCs/>
              </w:rPr>
              <w:t>003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2D6093">
            <w:pPr>
              <w:shd w:val="clear" w:color="auto" w:fill="FFFFFF"/>
              <w:jc w:val="center"/>
            </w:pPr>
            <w:r w:rsidRPr="00D03A87">
              <w:t>435 916,0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141F64">
            <w:pPr>
              <w:shd w:val="clear" w:color="auto" w:fill="FFFFFF"/>
              <w:jc w:val="center"/>
            </w:pPr>
            <w:r w:rsidRPr="00D03A87">
              <w:t>442 278,4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C83B7F">
            <w:pPr>
              <w:shd w:val="clear" w:color="auto" w:fill="FFFFFF"/>
              <w:jc w:val="center"/>
            </w:pPr>
            <w:r w:rsidRPr="00D03A87">
              <w:t>6 362,4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B77F65">
            <w:pPr>
              <w:shd w:val="clear" w:color="auto" w:fill="FFFFFF"/>
              <w:jc w:val="center"/>
            </w:pPr>
            <w:r w:rsidRPr="00D03A87">
              <w:t>1,4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241D5B" w:rsidP="00234ECD">
            <w:pPr>
              <w:shd w:val="clear" w:color="auto" w:fill="FFFFFF"/>
              <w:jc w:val="center"/>
            </w:pPr>
            <w:r>
              <w:t>28,1</w:t>
            </w:r>
          </w:p>
        </w:tc>
      </w:tr>
      <w:tr w:rsidR="00D03A87" w:rsidRPr="00452A7C" w:rsidTr="00B45DFD">
        <w:trPr>
          <w:trHeight w:hRule="exact" w:val="1234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712160">
            <w:pPr>
              <w:shd w:val="clear" w:color="auto" w:fill="FFFFFF"/>
              <w:spacing w:line="226" w:lineRule="exact"/>
              <w:ind w:left="19"/>
              <w:rPr>
                <w:b/>
              </w:rPr>
            </w:pPr>
            <w:r w:rsidRPr="00D03A87">
              <w:rPr>
                <w:rFonts w:eastAsia="Times New Roman"/>
                <w:b/>
              </w:rPr>
              <w:t>Контрольно-счетная палата             Жуковского муниципального округа</w:t>
            </w:r>
            <w:r w:rsidRPr="00D03A87">
              <w:rPr>
                <w:rFonts w:eastAsia="Times New Roman"/>
                <w:b/>
                <w:bCs/>
              </w:rPr>
              <w:t xml:space="preserve"> Брянской области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A040CF">
            <w:pPr>
              <w:shd w:val="clear" w:color="auto" w:fill="FFFFFF"/>
              <w:ind w:left="5"/>
              <w:rPr>
                <w:b/>
              </w:rPr>
            </w:pPr>
            <w:r w:rsidRPr="00D03A87">
              <w:rPr>
                <w:b/>
              </w:rPr>
              <w:t>005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2D6093">
            <w:pPr>
              <w:shd w:val="clear" w:color="auto" w:fill="FFFFFF"/>
              <w:jc w:val="center"/>
            </w:pPr>
            <w:r w:rsidRPr="00D03A87">
              <w:t>1 117,0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D312F3">
            <w:pPr>
              <w:shd w:val="clear" w:color="auto" w:fill="FFFFFF"/>
              <w:jc w:val="center"/>
            </w:pPr>
            <w:r w:rsidRPr="00D03A87">
              <w:t>1 288,9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B91E41">
            <w:pPr>
              <w:shd w:val="clear" w:color="auto" w:fill="FFFFFF"/>
              <w:jc w:val="center"/>
            </w:pPr>
            <w:r w:rsidRPr="00D03A87">
              <w:t>171,</w:t>
            </w:r>
            <w:r w:rsidR="00454E93">
              <w:t>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D03A87" w:rsidP="00A040CF">
            <w:pPr>
              <w:shd w:val="clear" w:color="auto" w:fill="FFFFFF"/>
              <w:jc w:val="center"/>
            </w:pPr>
            <w:r w:rsidRPr="00D03A87">
              <w:t>15,4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D03A87" w:rsidRDefault="00241D5B" w:rsidP="00A040CF">
            <w:pPr>
              <w:shd w:val="clear" w:color="auto" w:fill="FFFFFF"/>
              <w:jc w:val="center"/>
            </w:pPr>
            <w:r>
              <w:t>0,8</w:t>
            </w:r>
          </w:p>
        </w:tc>
      </w:tr>
      <w:tr w:rsidR="00D03A87" w:rsidRPr="00452A7C" w:rsidTr="00C330F1">
        <w:trPr>
          <w:trHeight w:hRule="exact" w:val="1659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CF00FD">
            <w:pPr>
              <w:shd w:val="clear" w:color="auto" w:fill="FFFFFF"/>
              <w:spacing w:line="226" w:lineRule="exact"/>
              <w:ind w:left="19"/>
              <w:rPr>
                <w:rFonts w:eastAsia="Times New Roman"/>
                <w:b/>
              </w:rPr>
            </w:pPr>
            <w:r w:rsidRPr="00241D5B">
              <w:rPr>
                <w:rFonts w:eastAsia="Times New Roman"/>
                <w:b/>
              </w:rPr>
              <w:t xml:space="preserve">Комитет по управлению муниципальным имуществом </w:t>
            </w:r>
            <w:proofErr w:type="gramStart"/>
            <w:r w:rsidRPr="00241D5B">
              <w:rPr>
                <w:rFonts w:eastAsia="Times New Roman"/>
                <w:b/>
              </w:rPr>
              <w:t xml:space="preserve">администрации </w:t>
            </w:r>
            <w:r w:rsidRPr="00241D5B">
              <w:rPr>
                <w:rFonts w:eastAsia="Times New Roman"/>
                <w:b/>
                <w:bCs/>
              </w:rPr>
              <w:t>Жуковского муниципального округа Брянской области</w:t>
            </w:r>
            <w:r w:rsidRPr="00241D5B">
              <w:rPr>
                <w:rFonts w:eastAsia="Times New Roman"/>
                <w:b/>
              </w:rPr>
              <w:t xml:space="preserve"> администрации Жуковского муниципального округа Брянской области</w:t>
            </w:r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A040CF">
            <w:pPr>
              <w:shd w:val="clear" w:color="auto" w:fill="FFFFFF"/>
              <w:ind w:left="5"/>
              <w:rPr>
                <w:b/>
              </w:rPr>
            </w:pPr>
            <w:r w:rsidRPr="00241D5B">
              <w:rPr>
                <w:b/>
              </w:rPr>
              <w:t>006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2D6093">
            <w:pPr>
              <w:shd w:val="clear" w:color="auto" w:fill="FFFFFF"/>
              <w:jc w:val="center"/>
            </w:pPr>
            <w:r w:rsidRPr="00241D5B">
              <w:t>6 290,9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9721EA">
            <w:pPr>
              <w:shd w:val="clear" w:color="auto" w:fill="FFFFFF"/>
              <w:jc w:val="center"/>
            </w:pPr>
            <w:r w:rsidRPr="00241D5B">
              <w:t>7 171,1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6A3A0E">
            <w:pPr>
              <w:shd w:val="clear" w:color="auto" w:fill="FFFFFF"/>
              <w:jc w:val="center"/>
            </w:pPr>
            <w:r w:rsidRPr="00241D5B">
              <w:t>880,2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23542C">
            <w:pPr>
              <w:shd w:val="clear" w:color="auto" w:fill="FFFFFF"/>
              <w:jc w:val="center"/>
            </w:pPr>
            <w:r w:rsidRPr="00241D5B">
              <w:t>14,0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2478B5">
            <w:pPr>
              <w:shd w:val="clear" w:color="auto" w:fill="FFFFFF"/>
              <w:jc w:val="center"/>
            </w:pPr>
            <w:r>
              <w:t>3,9</w:t>
            </w:r>
          </w:p>
        </w:tc>
      </w:tr>
      <w:tr w:rsidR="00D03A87" w:rsidRPr="00452A7C" w:rsidTr="00B45DFD">
        <w:trPr>
          <w:trHeight w:hRule="exact" w:val="1005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CF00FD">
            <w:pPr>
              <w:shd w:val="clear" w:color="auto" w:fill="FFFFFF"/>
              <w:spacing w:line="226" w:lineRule="exact"/>
              <w:ind w:left="19"/>
              <w:rPr>
                <w:rFonts w:eastAsia="Times New Roman"/>
                <w:b/>
                <w:bCs/>
                <w:spacing w:val="-1"/>
              </w:rPr>
            </w:pPr>
            <w:r w:rsidRPr="00241D5B">
              <w:rPr>
                <w:rFonts w:eastAsia="Times New Roman"/>
                <w:b/>
                <w:bCs/>
                <w:spacing w:val="-1"/>
              </w:rPr>
              <w:t>Администрация Жуковского муниципального округа</w:t>
            </w:r>
            <w:r w:rsidRPr="00241D5B">
              <w:rPr>
                <w:rFonts w:eastAsia="Times New Roman"/>
                <w:b/>
                <w:bCs/>
              </w:rPr>
              <w:t xml:space="preserve"> </w:t>
            </w:r>
            <w:r w:rsidRPr="00241D5B">
              <w:rPr>
                <w:rFonts w:eastAsia="Times New Roman"/>
                <w:b/>
                <w:bCs/>
                <w:spacing w:val="-1"/>
              </w:rPr>
              <w:t>Брянской области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>
            <w:pPr>
              <w:shd w:val="clear" w:color="auto" w:fill="FFFFFF"/>
              <w:rPr>
                <w:b/>
                <w:bCs/>
              </w:rPr>
            </w:pPr>
            <w:r w:rsidRPr="00241D5B">
              <w:rPr>
                <w:b/>
                <w:bCs/>
              </w:rPr>
              <w:t>007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2D6093">
            <w:pPr>
              <w:shd w:val="clear" w:color="auto" w:fill="FFFFFF"/>
              <w:jc w:val="center"/>
            </w:pPr>
            <w:r w:rsidRPr="00241D5B">
              <w:t>473 331,7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234ECD">
            <w:pPr>
              <w:shd w:val="clear" w:color="auto" w:fill="FFFFFF"/>
              <w:jc w:val="center"/>
            </w:pPr>
            <w:r w:rsidRPr="00241D5B">
              <w:t>491 897,3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454E93">
            <w:pPr>
              <w:shd w:val="clear" w:color="auto" w:fill="FFFFFF"/>
              <w:jc w:val="center"/>
              <w:rPr>
                <w:bCs/>
              </w:rPr>
            </w:pPr>
            <w:r w:rsidRPr="00241D5B">
              <w:rPr>
                <w:bCs/>
              </w:rPr>
              <w:t>18 565,</w:t>
            </w:r>
            <w:r w:rsidR="00454E93">
              <w:rPr>
                <w:bCs/>
              </w:rPr>
              <w:t>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241D5B">
            <w:pPr>
              <w:shd w:val="clear" w:color="auto" w:fill="FFFFFF"/>
              <w:jc w:val="center"/>
            </w:pPr>
            <w:r w:rsidRPr="00241D5B">
              <w:t>3,9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B77F65">
            <w:pPr>
              <w:shd w:val="clear" w:color="auto" w:fill="FFFFFF"/>
              <w:jc w:val="center"/>
            </w:pPr>
            <w:r>
              <w:t>81,9</w:t>
            </w:r>
          </w:p>
        </w:tc>
      </w:tr>
      <w:tr w:rsidR="00D03A87" w:rsidRPr="00452A7C" w:rsidTr="00B45DFD">
        <w:trPr>
          <w:trHeight w:hRule="exact" w:val="992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AC3006">
            <w:pPr>
              <w:shd w:val="clear" w:color="auto" w:fill="FFFFFF"/>
              <w:spacing w:line="230" w:lineRule="exact"/>
              <w:rPr>
                <w:rFonts w:eastAsia="Times New Roman"/>
                <w:b/>
              </w:rPr>
            </w:pPr>
            <w:r w:rsidRPr="00241D5B">
              <w:rPr>
                <w:rFonts w:eastAsia="Times New Roman"/>
                <w:b/>
              </w:rPr>
              <w:t>Совет народных депутатов</w:t>
            </w:r>
          </w:p>
          <w:p w:rsidR="00D03A87" w:rsidRPr="00241D5B" w:rsidRDefault="00D03A87" w:rsidP="00AC3006">
            <w:pPr>
              <w:shd w:val="clear" w:color="auto" w:fill="FFFFFF"/>
              <w:spacing w:line="230" w:lineRule="exact"/>
              <w:rPr>
                <w:b/>
              </w:rPr>
            </w:pPr>
            <w:r w:rsidRPr="00241D5B">
              <w:rPr>
                <w:rFonts w:eastAsia="Times New Roman"/>
                <w:b/>
              </w:rPr>
              <w:t>Жуковского муниципального округа</w:t>
            </w:r>
            <w:r w:rsidRPr="00241D5B">
              <w:rPr>
                <w:rFonts w:eastAsia="Times New Roman"/>
                <w:b/>
                <w:bCs/>
              </w:rPr>
              <w:t xml:space="preserve"> Брянской области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C4220B">
            <w:pPr>
              <w:shd w:val="clear" w:color="auto" w:fill="FFFFFF"/>
              <w:rPr>
                <w:b/>
              </w:rPr>
            </w:pPr>
            <w:r w:rsidRPr="00241D5B">
              <w:rPr>
                <w:b/>
              </w:rPr>
              <w:t>008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2D6093">
            <w:pPr>
              <w:shd w:val="clear" w:color="auto" w:fill="FFFFFF"/>
              <w:jc w:val="center"/>
            </w:pPr>
            <w:r w:rsidRPr="00241D5B">
              <w:t>910,0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D312F3">
            <w:pPr>
              <w:shd w:val="clear" w:color="auto" w:fill="FFFFFF"/>
              <w:jc w:val="center"/>
            </w:pPr>
            <w:r w:rsidRPr="00241D5B">
              <w:t>1 053,2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B45DFD">
            <w:pPr>
              <w:shd w:val="clear" w:color="auto" w:fill="FFFFFF"/>
              <w:jc w:val="center"/>
            </w:pPr>
            <w:r w:rsidRPr="00241D5B">
              <w:t>143,2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AC3006">
            <w:pPr>
              <w:shd w:val="clear" w:color="auto" w:fill="FFFFFF"/>
              <w:jc w:val="center"/>
            </w:pPr>
            <w:r w:rsidRPr="00241D5B">
              <w:t>15,7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AC3006">
            <w:pPr>
              <w:shd w:val="clear" w:color="auto" w:fill="FFFFFF"/>
              <w:jc w:val="center"/>
            </w:pPr>
            <w:r>
              <w:t>0,6</w:t>
            </w:r>
          </w:p>
        </w:tc>
      </w:tr>
      <w:tr w:rsidR="00D03A87" w:rsidRPr="00452A7C" w:rsidTr="00B45DFD">
        <w:trPr>
          <w:trHeight w:hRule="exact" w:val="390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CF00FD">
            <w:pPr>
              <w:shd w:val="clear" w:color="auto" w:fill="FFFFFF"/>
              <w:spacing w:line="226" w:lineRule="exact"/>
              <w:ind w:left="19"/>
              <w:rPr>
                <w:rFonts w:eastAsia="Times New Roman"/>
                <w:b/>
                <w:bCs/>
                <w:spacing w:val="-1"/>
              </w:rPr>
            </w:pPr>
            <w:r w:rsidRPr="00241D5B">
              <w:rPr>
                <w:rFonts w:eastAsia="Times New Roman"/>
                <w:b/>
                <w:bCs/>
                <w:spacing w:val="-1"/>
              </w:rPr>
              <w:t>ИТОГО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2D6093">
            <w:pPr>
              <w:shd w:val="clear" w:color="auto" w:fill="FFFFFF"/>
              <w:jc w:val="center"/>
              <w:rPr>
                <w:b/>
              </w:rPr>
            </w:pPr>
            <w:r w:rsidRPr="00241D5B">
              <w:rPr>
                <w:b/>
              </w:rPr>
              <w:t>938 866,6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2478B5">
            <w:pPr>
              <w:shd w:val="clear" w:color="auto" w:fill="FFFFFF"/>
              <w:jc w:val="center"/>
              <w:rPr>
                <w:b/>
              </w:rPr>
            </w:pPr>
            <w:r w:rsidRPr="00241D5B">
              <w:rPr>
                <w:b/>
              </w:rPr>
              <w:t>961 529,3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9721EA">
            <w:pPr>
              <w:shd w:val="clear" w:color="auto" w:fill="FFFFFF"/>
              <w:jc w:val="center"/>
              <w:rPr>
                <w:b/>
                <w:bCs/>
              </w:rPr>
            </w:pPr>
            <w:r w:rsidRPr="00241D5B">
              <w:rPr>
                <w:b/>
                <w:bCs/>
              </w:rPr>
              <w:t>22 662,7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241D5B" w:rsidP="00B77F65">
            <w:pPr>
              <w:shd w:val="clear" w:color="auto" w:fill="FFFFFF"/>
              <w:jc w:val="center"/>
              <w:rPr>
                <w:b/>
              </w:rPr>
            </w:pPr>
            <w:r w:rsidRPr="00241D5B">
              <w:rPr>
                <w:b/>
              </w:rPr>
              <w:t>2,4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A87" w:rsidRPr="00241D5B" w:rsidRDefault="00D03A87" w:rsidP="00B77F65">
            <w:pPr>
              <w:shd w:val="clear" w:color="auto" w:fill="FFFFFF"/>
              <w:jc w:val="center"/>
              <w:rPr>
                <w:b/>
              </w:rPr>
            </w:pPr>
            <w:r w:rsidRPr="00241D5B">
              <w:rPr>
                <w:b/>
              </w:rPr>
              <w:t>100,0</w:t>
            </w:r>
          </w:p>
        </w:tc>
      </w:tr>
    </w:tbl>
    <w:p w:rsidR="006961DD" w:rsidRPr="00452A7C" w:rsidRDefault="006961DD" w:rsidP="003D34E9">
      <w:pPr>
        <w:shd w:val="clear" w:color="auto" w:fill="FFFFFF"/>
        <w:ind w:left="142" w:right="142" w:firstLine="414"/>
        <w:jc w:val="both"/>
        <w:rPr>
          <w:rFonts w:eastAsia="Times New Roman"/>
          <w:sz w:val="28"/>
          <w:szCs w:val="28"/>
          <w:highlight w:val="yellow"/>
        </w:rPr>
      </w:pPr>
    </w:p>
    <w:p w:rsidR="00B00953" w:rsidRPr="00DC71E7" w:rsidRDefault="00B77F65" w:rsidP="00B00953">
      <w:pPr>
        <w:shd w:val="clear" w:color="auto" w:fill="FFFFFF"/>
        <w:ind w:left="142" w:right="142" w:firstLine="414"/>
        <w:jc w:val="both"/>
        <w:rPr>
          <w:rFonts w:eastAsia="Times New Roman"/>
          <w:sz w:val="28"/>
          <w:szCs w:val="28"/>
        </w:rPr>
      </w:pPr>
      <w:r w:rsidRPr="00DC71E7">
        <w:rPr>
          <w:rFonts w:eastAsia="Times New Roman"/>
          <w:sz w:val="28"/>
          <w:szCs w:val="28"/>
        </w:rPr>
        <w:t xml:space="preserve">Согласно данным таблицы, </w:t>
      </w:r>
      <w:r w:rsidR="00175BDB" w:rsidRPr="00DC71E7">
        <w:rPr>
          <w:rFonts w:eastAsia="Times New Roman"/>
          <w:sz w:val="28"/>
          <w:szCs w:val="28"/>
        </w:rPr>
        <w:t>изменение утвержденных ассигнований на 202</w:t>
      </w:r>
      <w:r w:rsidR="00104929" w:rsidRPr="00DC71E7">
        <w:rPr>
          <w:rFonts w:eastAsia="Times New Roman"/>
          <w:sz w:val="28"/>
          <w:szCs w:val="28"/>
        </w:rPr>
        <w:t>4</w:t>
      </w:r>
      <w:r w:rsidR="00175BDB" w:rsidRPr="00DC71E7">
        <w:rPr>
          <w:rFonts w:eastAsia="Times New Roman"/>
          <w:sz w:val="28"/>
          <w:szCs w:val="28"/>
        </w:rPr>
        <w:t xml:space="preserve"> год по расходам производится </w:t>
      </w:r>
      <w:r w:rsidR="00FA1760" w:rsidRPr="00DC71E7">
        <w:rPr>
          <w:rFonts w:eastAsia="Times New Roman"/>
          <w:sz w:val="28"/>
          <w:szCs w:val="28"/>
        </w:rPr>
        <w:t>всем</w:t>
      </w:r>
      <w:r w:rsidR="00175BDB" w:rsidRPr="00DC71E7">
        <w:rPr>
          <w:rFonts w:eastAsia="Times New Roman"/>
          <w:sz w:val="28"/>
          <w:szCs w:val="28"/>
        </w:rPr>
        <w:t xml:space="preserve"> главным распорядителям средств бюджета округа</w:t>
      </w:r>
      <w:r w:rsidR="00DC71E7" w:rsidRPr="00DC71E7">
        <w:rPr>
          <w:rFonts w:eastAsia="Times New Roman"/>
          <w:sz w:val="28"/>
          <w:szCs w:val="28"/>
        </w:rPr>
        <w:t xml:space="preserve">, наибольшее по главному распорядителю - </w:t>
      </w:r>
      <w:r w:rsidR="00B00953" w:rsidRPr="00DC71E7">
        <w:rPr>
          <w:rFonts w:eastAsia="Times New Roman"/>
          <w:sz w:val="28"/>
          <w:szCs w:val="28"/>
        </w:rPr>
        <w:t>00</w:t>
      </w:r>
      <w:r w:rsidR="00175BDB" w:rsidRPr="00DC71E7">
        <w:rPr>
          <w:rFonts w:eastAsia="Times New Roman"/>
          <w:sz w:val="28"/>
          <w:szCs w:val="28"/>
        </w:rPr>
        <w:t>7</w:t>
      </w:r>
      <w:r w:rsidR="00B00953" w:rsidRPr="00DC71E7">
        <w:rPr>
          <w:rFonts w:eastAsia="Times New Roman"/>
          <w:sz w:val="28"/>
          <w:szCs w:val="28"/>
        </w:rPr>
        <w:t xml:space="preserve"> «</w:t>
      </w:r>
      <w:r w:rsidR="00175BDB" w:rsidRPr="00DC71E7">
        <w:rPr>
          <w:rFonts w:eastAsia="Times New Roman"/>
          <w:sz w:val="28"/>
          <w:szCs w:val="28"/>
        </w:rPr>
        <w:t>А</w:t>
      </w:r>
      <w:r w:rsidR="008F5A15" w:rsidRPr="00DC71E7">
        <w:rPr>
          <w:rFonts w:eastAsia="Times New Roman"/>
          <w:sz w:val="28"/>
          <w:szCs w:val="28"/>
        </w:rPr>
        <w:t>дминистраци</w:t>
      </w:r>
      <w:r w:rsidR="00175BDB" w:rsidRPr="00DC71E7">
        <w:rPr>
          <w:rFonts w:eastAsia="Times New Roman"/>
          <w:sz w:val="28"/>
          <w:szCs w:val="28"/>
        </w:rPr>
        <w:t>я</w:t>
      </w:r>
      <w:r w:rsidR="008F5A15" w:rsidRPr="00DC71E7">
        <w:rPr>
          <w:rFonts w:eastAsia="Times New Roman"/>
          <w:sz w:val="28"/>
          <w:szCs w:val="28"/>
        </w:rPr>
        <w:t xml:space="preserve"> Жуковского муниципального округ</w:t>
      </w:r>
      <w:r w:rsidR="00B00953" w:rsidRPr="00DC71E7">
        <w:rPr>
          <w:rFonts w:eastAsia="Times New Roman"/>
          <w:sz w:val="28"/>
          <w:szCs w:val="28"/>
        </w:rPr>
        <w:t>а</w:t>
      </w:r>
      <w:r w:rsidR="00175BDB" w:rsidRPr="00DC71E7">
        <w:rPr>
          <w:rFonts w:eastAsia="Times New Roman"/>
          <w:sz w:val="28"/>
          <w:szCs w:val="28"/>
        </w:rPr>
        <w:t xml:space="preserve"> Брянской области</w:t>
      </w:r>
      <w:r w:rsidR="00B00953" w:rsidRPr="00DC71E7">
        <w:rPr>
          <w:rFonts w:eastAsia="Times New Roman"/>
          <w:sz w:val="28"/>
          <w:szCs w:val="28"/>
        </w:rPr>
        <w:t>»</w:t>
      </w:r>
      <w:r w:rsidR="00175BDB" w:rsidRPr="00DC71E7">
        <w:rPr>
          <w:rFonts w:eastAsia="Times New Roman"/>
          <w:sz w:val="28"/>
          <w:szCs w:val="28"/>
        </w:rPr>
        <w:t xml:space="preserve"> </w:t>
      </w:r>
      <w:r w:rsidR="0015185E">
        <w:rPr>
          <w:rFonts w:eastAsia="Times New Roman"/>
          <w:sz w:val="28"/>
          <w:szCs w:val="28"/>
        </w:rPr>
        <w:t xml:space="preserve">- на </w:t>
      </w:r>
      <w:r w:rsidR="00DC71E7" w:rsidRPr="00DC71E7">
        <w:rPr>
          <w:rFonts w:eastAsia="Times New Roman"/>
          <w:sz w:val="28"/>
          <w:szCs w:val="28"/>
        </w:rPr>
        <w:t xml:space="preserve">18 565,5 тыс. рублей, или </w:t>
      </w:r>
      <w:r w:rsidR="00571548" w:rsidRPr="00DC71E7">
        <w:rPr>
          <w:rFonts w:eastAsia="Times New Roman"/>
          <w:sz w:val="28"/>
          <w:szCs w:val="28"/>
        </w:rPr>
        <w:t>3,9</w:t>
      </w:r>
      <w:r w:rsidR="00DC71E7" w:rsidRPr="00DC71E7">
        <w:rPr>
          <w:rFonts w:eastAsia="Times New Roman"/>
          <w:sz w:val="28"/>
          <w:szCs w:val="28"/>
        </w:rPr>
        <w:t>%</w:t>
      </w:r>
      <w:r w:rsidR="00B00953" w:rsidRPr="00DC71E7">
        <w:rPr>
          <w:rFonts w:eastAsia="Times New Roman"/>
          <w:sz w:val="28"/>
          <w:szCs w:val="28"/>
        </w:rPr>
        <w:t>.</w:t>
      </w:r>
    </w:p>
    <w:p w:rsidR="00DC71E7" w:rsidRPr="006C4449" w:rsidRDefault="00DC71E7" w:rsidP="00DC71E7">
      <w:pPr>
        <w:shd w:val="clear" w:color="auto" w:fill="FFFFFF"/>
        <w:ind w:left="142" w:right="142" w:firstLine="414"/>
        <w:jc w:val="both"/>
        <w:rPr>
          <w:rFonts w:eastAsia="Times New Roman"/>
          <w:sz w:val="28"/>
          <w:szCs w:val="28"/>
        </w:rPr>
      </w:pPr>
      <w:proofErr w:type="gramStart"/>
      <w:r w:rsidRPr="006C4449">
        <w:rPr>
          <w:rFonts w:eastAsia="Times New Roman"/>
          <w:sz w:val="28"/>
          <w:szCs w:val="28"/>
        </w:rPr>
        <w:t>Главному распорядителю 002 «Финансовое управление администрации Жуковского муниципального округа Брянской области» производится уменьшение ассигнований на 3 460,</w:t>
      </w:r>
      <w:r w:rsidR="00AB2FF9" w:rsidRPr="006C4449">
        <w:rPr>
          <w:rFonts w:eastAsia="Times New Roman"/>
          <w:sz w:val="28"/>
          <w:szCs w:val="28"/>
        </w:rPr>
        <w:t>6</w:t>
      </w:r>
      <w:r w:rsidRPr="006C4449">
        <w:rPr>
          <w:rFonts w:eastAsia="Times New Roman"/>
          <w:sz w:val="28"/>
          <w:szCs w:val="28"/>
        </w:rPr>
        <w:t xml:space="preserve"> тыс. рублей, или 16,2%, за счет направления средств Резервного фонда муниципального образования</w:t>
      </w:r>
      <w:r w:rsidR="006C74D5">
        <w:rPr>
          <w:rFonts w:eastAsia="Times New Roman"/>
          <w:sz w:val="28"/>
          <w:szCs w:val="28"/>
        </w:rPr>
        <w:t>,</w:t>
      </w:r>
      <w:r w:rsidRPr="006C4449">
        <w:rPr>
          <w:rFonts w:eastAsia="Times New Roman"/>
          <w:sz w:val="28"/>
          <w:szCs w:val="28"/>
        </w:rPr>
        <w:t xml:space="preserve"> согласно распоряжениям главы администрации в объеме 130,4 тыс. рублей  на незапланированные расходы</w:t>
      </w:r>
      <w:r w:rsidR="006C74D5">
        <w:rPr>
          <w:rFonts w:eastAsia="Times New Roman"/>
          <w:sz w:val="28"/>
          <w:szCs w:val="28"/>
        </w:rPr>
        <w:t>,</w:t>
      </w:r>
      <w:r w:rsidRPr="006C4449">
        <w:rPr>
          <w:rFonts w:eastAsia="Times New Roman"/>
          <w:sz w:val="28"/>
          <w:szCs w:val="28"/>
        </w:rPr>
        <w:t xml:space="preserve"> и перераспределени</w:t>
      </w:r>
      <w:r w:rsidR="006C74D5">
        <w:rPr>
          <w:rFonts w:eastAsia="Times New Roman"/>
          <w:sz w:val="28"/>
          <w:szCs w:val="28"/>
        </w:rPr>
        <w:t>я</w:t>
      </w:r>
      <w:r w:rsidRPr="006C4449">
        <w:rPr>
          <w:rFonts w:eastAsia="Times New Roman"/>
          <w:sz w:val="28"/>
          <w:szCs w:val="28"/>
        </w:rPr>
        <w:t xml:space="preserve"> зарезервированных средств по кодам бюджетной классификации в объеме 3 800,0 тыс. рублей.</w:t>
      </w:r>
      <w:proofErr w:type="gramEnd"/>
      <w:r w:rsidRPr="006C4449">
        <w:rPr>
          <w:rFonts w:eastAsia="Times New Roman"/>
          <w:sz w:val="28"/>
          <w:szCs w:val="28"/>
        </w:rPr>
        <w:t xml:space="preserve"> Увеличение средств запланировано в объеме 469,</w:t>
      </w:r>
      <w:r w:rsidR="00AB2FF9" w:rsidRPr="006C4449">
        <w:rPr>
          <w:rFonts w:eastAsia="Times New Roman"/>
          <w:sz w:val="28"/>
          <w:szCs w:val="28"/>
        </w:rPr>
        <w:t>8</w:t>
      </w:r>
      <w:r w:rsidRPr="006C4449">
        <w:rPr>
          <w:rFonts w:eastAsia="Times New Roman"/>
          <w:sz w:val="28"/>
          <w:szCs w:val="28"/>
        </w:rPr>
        <w:t xml:space="preserve"> тыс. рублей</w:t>
      </w:r>
      <w:r w:rsidR="006C74D5">
        <w:rPr>
          <w:rFonts w:eastAsia="Times New Roman"/>
          <w:sz w:val="28"/>
          <w:szCs w:val="28"/>
        </w:rPr>
        <w:t>, которые</w:t>
      </w:r>
      <w:r w:rsidR="00B91E41" w:rsidRPr="006C4449">
        <w:rPr>
          <w:rFonts w:eastAsia="Times New Roman"/>
          <w:sz w:val="28"/>
          <w:szCs w:val="28"/>
        </w:rPr>
        <w:t xml:space="preserve"> направляются на</w:t>
      </w:r>
      <w:r w:rsidRPr="006C4449">
        <w:rPr>
          <w:rFonts w:eastAsia="Times New Roman"/>
          <w:sz w:val="28"/>
          <w:szCs w:val="28"/>
        </w:rPr>
        <w:t xml:space="preserve"> </w:t>
      </w:r>
      <w:r w:rsidR="006C74D5">
        <w:rPr>
          <w:rFonts w:eastAsia="Times New Roman"/>
          <w:sz w:val="28"/>
          <w:szCs w:val="28"/>
        </w:rPr>
        <w:t xml:space="preserve">возмещение </w:t>
      </w:r>
      <w:r w:rsidRPr="006C4449">
        <w:rPr>
          <w:rFonts w:eastAsia="Times New Roman"/>
          <w:sz w:val="28"/>
          <w:szCs w:val="28"/>
        </w:rPr>
        <w:t>командировочны</w:t>
      </w:r>
      <w:r w:rsidR="006C74D5">
        <w:rPr>
          <w:rFonts w:eastAsia="Times New Roman"/>
          <w:sz w:val="28"/>
          <w:szCs w:val="28"/>
        </w:rPr>
        <w:t>х</w:t>
      </w:r>
      <w:r w:rsidRPr="006C4449">
        <w:rPr>
          <w:rFonts w:eastAsia="Times New Roman"/>
          <w:sz w:val="28"/>
          <w:szCs w:val="28"/>
        </w:rPr>
        <w:t xml:space="preserve"> расход</w:t>
      </w:r>
      <w:r w:rsidR="006C74D5">
        <w:rPr>
          <w:rFonts w:eastAsia="Times New Roman"/>
          <w:sz w:val="28"/>
          <w:szCs w:val="28"/>
        </w:rPr>
        <w:t>ов</w:t>
      </w:r>
      <w:r w:rsidR="00B91E41" w:rsidRPr="006C4449">
        <w:rPr>
          <w:rFonts w:eastAsia="Times New Roman"/>
          <w:sz w:val="28"/>
          <w:szCs w:val="28"/>
        </w:rPr>
        <w:t>,</w:t>
      </w:r>
      <w:r w:rsidRPr="006C4449">
        <w:rPr>
          <w:rFonts w:eastAsia="Times New Roman"/>
          <w:sz w:val="28"/>
          <w:szCs w:val="28"/>
        </w:rPr>
        <w:t xml:space="preserve"> поощрение муниципальных управленческих команд за счет средств иных межбюджетных трансфертов из областного бюджета, увеличение ассигнований подведомственному учреждению</w:t>
      </w:r>
      <w:r w:rsidR="00B91E41" w:rsidRPr="006C4449">
        <w:rPr>
          <w:rFonts w:eastAsia="Times New Roman"/>
          <w:sz w:val="28"/>
          <w:szCs w:val="28"/>
        </w:rPr>
        <w:t xml:space="preserve"> на увеличение заработной платы</w:t>
      </w:r>
      <w:r w:rsidR="00824CDC">
        <w:rPr>
          <w:rFonts w:eastAsia="Times New Roman"/>
          <w:sz w:val="28"/>
          <w:szCs w:val="28"/>
        </w:rPr>
        <w:t xml:space="preserve"> и</w:t>
      </w:r>
      <w:r w:rsidR="00824CDC" w:rsidRPr="00824CDC">
        <w:rPr>
          <w:rFonts w:eastAsia="Times New Roman"/>
          <w:sz w:val="28"/>
          <w:szCs w:val="28"/>
        </w:rPr>
        <w:t xml:space="preserve"> начислений на выплаты по заработной плате</w:t>
      </w:r>
      <w:r w:rsidRPr="006C4449">
        <w:rPr>
          <w:rFonts w:eastAsia="Times New Roman"/>
          <w:sz w:val="28"/>
          <w:szCs w:val="28"/>
        </w:rPr>
        <w:t>.</w:t>
      </w:r>
    </w:p>
    <w:p w:rsidR="00B00953" w:rsidRDefault="00B00953" w:rsidP="00B00953">
      <w:pPr>
        <w:shd w:val="clear" w:color="auto" w:fill="FFFFFF"/>
        <w:ind w:left="142" w:right="142" w:firstLine="414"/>
        <w:jc w:val="both"/>
        <w:rPr>
          <w:rFonts w:eastAsia="Times New Roman"/>
          <w:sz w:val="28"/>
          <w:szCs w:val="28"/>
        </w:rPr>
      </w:pPr>
      <w:proofErr w:type="gramStart"/>
      <w:r w:rsidRPr="00824CDC">
        <w:rPr>
          <w:rFonts w:eastAsia="Times New Roman"/>
          <w:sz w:val="28"/>
          <w:szCs w:val="28"/>
        </w:rPr>
        <w:t>Главному распорядителю 003 «Управление образования  администрации Жуковского муниципального округа Брянской области»</w:t>
      </w:r>
      <w:r w:rsidRPr="00824CDC">
        <w:rPr>
          <w:rFonts w:eastAsia="Times New Roman"/>
          <w:b/>
          <w:sz w:val="28"/>
          <w:szCs w:val="28"/>
        </w:rPr>
        <w:t xml:space="preserve"> </w:t>
      </w:r>
      <w:r w:rsidRPr="00824CDC">
        <w:rPr>
          <w:rFonts w:eastAsia="Times New Roman"/>
          <w:sz w:val="28"/>
          <w:szCs w:val="28"/>
        </w:rPr>
        <w:t xml:space="preserve">производится увеличение ассигнований в объеме </w:t>
      </w:r>
      <w:r w:rsidR="006C4449" w:rsidRPr="00824CDC">
        <w:rPr>
          <w:rFonts w:eastAsia="Times New Roman"/>
          <w:sz w:val="28"/>
          <w:szCs w:val="28"/>
        </w:rPr>
        <w:t>6 362,4</w:t>
      </w:r>
      <w:r w:rsidRPr="00824CDC">
        <w:rPr>
          <w:rFonts w:eastAsia="Times New Roman"/>
          <w:sz w:val="28"/>
          <w:szCs w:val="28"/>
        </w:rPr>
        <w:t xml:space="preserve"> тыс. рублей</w:t>
      </w:r>
      <w:r w:rsidR="003B46B1" w:rsidRPr="00824CDC">
        <w:rPr>
          <w:rFonts w:eastAsia="Times New Roman"/>
          <w:sz w:val="28"/>
          <w:szCs w:val="28"/>
        </w:rPr>
        <w:t>, в том числе</w:t>
      </w:r>
      <w:r w:rsidRPr="00824CDC">
        <w:rPr>
          <w:rFonts w:eastAsia="Times New Roman"/>
          <w:sz w:val="28"/>
          <w:szCs w:val="28"/>
        </w:rPr>
        <w:t xml:space="preserve"> на выполнение работ</w:t>
      </w:r>
      <w:r w:rsidR="00154059" w:rsidRPr="00824CDC">
        <w:rPr>
          <w:rFonts w:eastAsia="Times New Roman"/>
          <w:sz w:val="28"/>
          <w:szCs w:val="28"/>
        </w:rPr>
        <w:t xml:space="preserve"> по текущему </w:t>
      </w:r>
      <w:r w:rsidR="00AA660F" w:rsidRPr="00824CDC">
        <w:rPr>
          <w:rFonts w:eastAsia="Times New Roman"/>
          <w:sz w:val="28"/>
          <w:szCs w:val="28"/>
        </w:rPr>
        <w:t xml:space="preserve">ремонту </w:t>
      </w:r>
      <w:r w:rsidR="003B46B1" w:rsidRPr="00824CDC">
        <w:rPr>
          <w:rFonts w:eastAsia="Times New Roman"/>
          <w:sz w:val="28"/>
          <w:szCs w:val="28"/>
        </w:rPr>
        <w:t>в образовательных учреждениях</w:t>
      </w:r>
      <w:r w:rsidR="00154059" w:rsidRPr="00824CDC">
        <w:rPr>
          <w:rFonts w:eastAsia="Times New Roman"/>
          <w:sz w:val="28"/>
          <w:szCs w:val="28"/>
        </w:rPr>
        <w:t>, на обеспечение безопасности учреждений,</w:t>
      </w:r>
      <w:r w:rsidR="003B46B1" w:rsidRPr="00824CDC">
        <w:rPr>
          <w:rFonts w:eastAsia="Times New Roman"/>
          <w:sz w:val="28"/>
          <w:szCs w:val="28"/>
        </w:rPr>
        <w:t xml:space="preserve"> на </w:t>
      </w:r>
      <w:r w:rsidRPr="00824CDC">
        <w:rPr>
          <w:rFonts w:eastAsia="Times New Roman"/>
          <w:sz w:val="28"/>
          <w:szCs w:val="28"/>
        </w:rPr>
        <w:t xml:space="preserve">осуществление </w:t>
      </w:r>
      <w:r w:rsidRPr="00824CDC">
        <w:rPr>
          <w:rFonts w:eastAsia="Times New Roman"/>
          <w:sz w:val="28"/>
          <w:szCs w:val="28"/>
        </w:rPr>
        <w:lastRenderedPageBreak/>
        <w:t>текущих расходов</w:t>
      </w:r>
      <w:r w:rsidR="001D6CED" w:rsidRPr="00824CDC">
        <w:rPr>
          <w:rFonts w:eastAsia="Times New Roman"/>
          <w:sz w:val="28"/>
          <w:szCs w:val="28"/>
        </w:rPr>
        <w:t xml:space="preserve"> </w:t>
      </w:r>
      <w:r w:rsidR="00896874" w:rsidRPr="00824CDC">
        <w:rPr>
          <w:rFonts w:eastAsia="Times New Roman"/>
          <w:sz w:val="28"/>
          <w:szCs w:val="28"/>
        </w:rPr>
        <w:t xml:space="preserve">учреждений </w:t>
      </w:r>
      <w:r w:rsidR="001D6CED" w:rsidRPr="00824CDC">
        <w:rPr>
          <w:rFonts w:eastAsia="Times New Roman"/>
          <w:sz w:val="28"/>
          <w:szCs w:val="28"/>
        </w:rPr>
        <w:t>(оплата коммунальных услуг</w:t>
      </w:r>
      <w:r w:rsidR="00154059" w:rsidRPr="00824CDC">
        <w:rPr>
          <w:rFonts w:eastAsia="Times New Roman"/>
          <w:sz w:val="28"/>
          <w:szCs w:val="28"/>
        </w:rPr>
        <w:t>, ремонт автотранспорта</w:t>
      </w:r>
      <w:r w:rsidR="001D6CED" w:rsidRPr="00824CDC">
        <w:rPr>
          <w:rFonts w:eastAsia="Times New Roman"/>
          <w:sz w:val="28"/>
          <w:szCs w:val="28"/>
        </w:rPr>
        <w:t xml:space="preserve"> </w:t>
      </w:r>
      <w:r w:rsidR="001F4C1C" w:rsidRPr="00824CDC">
        <w:rPr>
          <w:rFonts w:eastAsia="Times New Roman"/>
          <w:sz w:val="28"/>
          <w:szCs w:val="28"/>
        </w:rPr>
        <w:t>и иные аналогичные расходы</w:t>
      </w:r>
      <w:r w:rsidR="00712160" w:rsidRPr="00824CDC">
        <w:rPr>
          <w:rFonts w:eastAsia="Times New Roman"/>
          <w:sz w:val="28"/>
          <w:szCs w:val="28"/>
        </w:rPr>
        <w:t>)</w:t>
      </w:r>
      <w:r w:rsidRPr="00824CDC">
        <w:rPr>
          <w:rFonts w:eastAsia="Times New Roman"/>
          <w:sz w:val="28"/>
          <w:szCs w:val="28"/>
        </w:rPr>
        <w:t>,</w:t>
      </w:r>
      <w:r w:rsidR="00AA5B3A" w:rsidRPr="00824CDC">
        <w:rPr>
          <w:rFonts w:eastAsia="Times New Roman"/>
          <w:sz w:val="28"/>
          <w:szCs w:val="28"/>
        </w:rPr>
        <w:t xml:space="preserve"> </w:t>
      </w:r>
      <w:r w:rsidR="00D4101C" w:rsidRPr="00824CDC">
        <w:rPr>
          <w:rFonts w:eastAsia="Times New Roman"/>
          <w:sz w:val="28"/>
          <w:szCs w:val="28"/>
        </w:rPr>
        <w:t>по аппарату Управления образования средства направляются на поощрение муниципальных управленческих</w:t>
      </w:r>
      <w:proofErr w:type="gramEnd"/>
      <w:r w:rsidR="00D4101C" w:rsidRPr="00824CDC">
        <w:rPr>
          <w:rFonts w:eastAsia="Times New Roman"/>
          <w:sz w:val="28"/>
          <w:szCs w:val="28"/>
        </w:rPr>
        <w:t xml:space="preserve"> команд за счет средств иных межбюджетных трансфертов из областного бюджета, увеличение заработной платы</w:t>
      </w:r>
      <w:r w:rsidR="00824CDC" w:rsidRPr="00824CDC">
        <w:rPr>
          <w:rFonts w:eastAsia="Times New Roman"/>
          <w:sz w:val="28"/>
          <w:szCs w:val="28"/>
        </w:rPr>
        <w:t xml:space="preserve"> и начислений на выплаты по заработной плате</w:t>
      </w:r>
      <w:r w:rsidR="00D85CDD">
        <w:rPr>
          <w:rFonts w:eastAsia="Times New Roman"/>
          <w:sz w:val="28"/>
          <w:szCs w:val="28"/>
        </w:rPr>
        <w:t xml:space="preserve">, </w:t>
      </w:r>
      <w:r w:rsidR="00D85CDD" w:rsidRPr="00D85CDD">
        <w:rPr>
          <w:rFonts w:eastAsia="Times New Roman"/>
          <w:sz w:val="28"/>
          <w:szCs w:val="28"/>
        </w:rPr>
        <w:t>а также отражено перераспределение средств между подразделами и кодами бюджетной классификации расходов, не затрагивающее общего объема расходов</w:t>
      </w:r>
      <w:r w:rsidRPr="00824CDC">
        <w:rPr>
          <w:rFonts w:eastAsia="Times New Roman"/>
          <w:sz w:val="28"/>
          <w:szCs w:val="28"/>
        </w:rPr>
        <w:t>.</w:t>
      </w:r>
    </w:p>
    <w:p w:rsidR="00725A0A" w:rsidRPr="00824CDC" w:rsidRDefault="00725A0A" w:rsidP="00B00953">
      <w:pPr>
        <w:shd w:val="clear" w:color="auto" w:fill="FFFFFF"/>
        <w:ind w:left="142" w:right="142" w:firstLine="4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Главному распорядителю 005 «Контрольно-счетная палата Жуковского муниципального округа Брянской области» </w:t>
      </w:r>
      <w:r w:rsidRPr="00725A0A">
        <w:rPr>
          <w:rFonts w:eastAsia="Times New Roman"/>
          <w:sz w:val="28"/>
          <w:szCs w:val="28"/>
        </w:rPr>
        <w:t xml:space="preserve">производится увеличение ассигнований в объеме </w:t>
      </w:r>
      <w:r>
        <w:rPr>
          <w:rFonts w:eastAsia="Times New Roman"/>
          <w:sz w:val="28"/>
          <w:szCs w:val="28"/>
        </w:rPr>
        <w:t>171,9</w:t>
      </w:r>
      <w:r w:rsidRPr="00725A0A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 на </w:t>
      </w:r>
      <w:r w:rsidRPr="00725A0A">
        <w:rPr>
          <w:rFonts w:eastAsia="Times New Roman"/>
          <w:sz w:val="28"/>
          <w:szCs w:val="28"/>
        </w:rPr>
        <w:t>увеличение заработной платы и начислений на выплаты по заработной плате</w:t>
      </w:r>
      <w:r>
        <w:rPr>
          <w:rFonts w:eastAsia="Times New Roman"/>
          <w:sz w:val="28"/>
          <w:szCs w:val="28"/>
        </w:rPr>
        <w:t>.</w:t>
      </w:r>
    </w:p>
    <w:p w:rsidR="00701FDB" w:rsidRPr="00B506B9" w:rsidRDefault="00701FDB" w:rsidP="00B00953">
      <w:pPr>
        <w:shd w:val="clear" w:color="auto" w:fill="FFFFFF"/>
        <w:ind w:left="142" w:right="142" w:firstLine="414"/>
        <w:jc w:val="both"/>
        <w:rPr>
          <w:rFonts w:eastAsia="Times New Roman"/>
          <w:sz w:val="28"/>
          <w:szCs w:val="28"/>
        </w:rPr>
      </w:pPr>
      <w:proofErr w:type="gramStart"/>
      <w:r w:rsidRPr="00B506B9">
        <w:rPr>
          <w:rFonts w:eastAsia="Times New Roman"/>
          <w:sz w:val="28"/>
          <w:szCs w:val="28"/>
        </w:rPr>
        <w:t>Главному распорядителю 006 «</w:t>
      </w:r>
      <w:r w:rsidRPr="00B506B9">
        <w:rPr>
          <w:rFonts w:eastAsia="Times New Roman"/>
          <w:bCs/>
          <w:sz w:val="28"/>
          <w:szCs w:val="28"/>
        </w:rPr>
        <w:t xml:space="preserve">Комитет по управлению муниципальным имуществом администрации Жуковского муниципального округа Брянской области» увеличение расходов производится в объеме </w:t>
      </w:r>
      <w:r w:rsidR="00725A0A" w:rsidRPr="00B506B9">
        <w:rPr>
          <w:rFonts w:eastAsia="Times New Roman"/>
          <w:bCs/>
          <w:sz w:val="28"/>
          <w:szCs w:val="28"/>
        </w:rPr>
        <w:t>880,2</w:t>
      </w:r>
      <w:r w:rsidRPr="00B506B9">
        <w:rPr>
          <w:rFonts w:eastAsia="Times New Roman"/>
          <w:bCs/>
          <w:sz w:val="28"/>
          <w:szCs w:val="28"/>
        </w:rPr>
        <w:t xml:space="preserve"> тыс. рублей, или </w:t>
      </w:r>
      <w:r w:rsidR="00AA660F" w:rsidRPr="00B506B9">
        <w:rPr>
          <w:rFonts w:eastAsia="Times New Roman"/>
          <w:bCs/>
          <w:sz w:val="28"/>
          <w:szCs w:val="28"/>
        </w:rPr>
        <w:t xml:space="preserve">на </w:t>
      </w:r>
      <w:r w:rsidR="00725A0A" w:rsidRPr="00B506B9">
        <w:rPr>
          <w:rFonts w:eastAsia="Times New Roman"/>
          <w:bCs/>
          <w:sz w:val="28"/>
          <w:szCs w:val="28"/>
        </w:rPr>
        <w:t>14,0</w:t>
      </w:r>
      <w:r w:rsidRPr="00B506B9">
        <w:rPr>
          <w:rFonts w:eastAsia="Times New Roman"/>
          <w:bCs/>
          <w:sz w:val="28"/>
          <w:szCs w:val="28"/>
        </w:rPr>
        <w:t>%, и направляются</w:t>
      </w:r>
      <w:r w:rsidR="00725A0A" w:rsidRPr="00B506B9">
        <w:rPr>
          <w:rFonts w:eastAsia="Times New Roman"/>
          <w:bCs/>
          <w:sz w:val="28"/>
          <w:szCs w:val="28"/>
        </w:rPr>
        <w:t xml:space="preserve"> на </w:t>
      </w:r>
      <w:r w:rsidR="00B506B9" w:rsidRPr="00B506B9">
        <w:rPr>
          <w:rFonts w:eastAsia="Times New Roman"/>
          <w:bCs/>
          <w:sz w:val="28"/>
          <w:szCs w:val="28"/>
        </w:rPr>
        <w:t xml:space="preserve">уплату налога, </w:t>
      </w:r>
      <w:r w:rsidR="00725A0A" w:rsidRPr="00B506B9">
        <w:rPr>
          <w:rFonts w:eastAsia="Times New Roman"/>
          <w:bCs/>
          <w:sz w:val="28"/>
          <w:szCs w:val="28"/>
        </w:rPr>
        <w:t>увеличение заработной платы и начислений на выплаты по заработной плате сотрудникам аппарата</w:t>
      </w:r>
      <w:r w:rsidR="00B506B9" w:rsidRPr="00B506B9">
        <w:rPr>
          <w:rFonts w:eastAsia="Times New Roman"/>
          <w:bCs/>
          <w:sz w:val="28"/>
          <w:szCs w:val="28"/>
        </w:rPr>
        <w:t xml:space="preserve">, на поощрение муниципальных управленческих команд за счет средств иных межбюджетных трансфертов из областного бюджета, </w:t>
      </w:r>
      <w:r w:rsidR="00725A0A" w:rsidRPr="00B506B9">
        <w:rPr>
          <w:rFonts w:eastAsia="Times New Roman"/>
          <w:bCs/>
          <w:sz w:val="28"/>
          <w:szCs w:val="28"/>
        </w:rPr>
        <w:t>а также отражено перераспределение</w:t>
      </w:r>
      <w:proofErr w:type="gramEnd"/>
      <w:r w:rsidR="00725A0A" w:rsidRPr="00B506B9">
        <w:rPr>
          <w:rFonts w:eastAsia="Times New Roman"/>
          <w:bCs/>
          <w:sz w:val="28"/>
          <w:szCs w:val="28"/>
        </w:rPr>
        <w:t xml:space="preserve"> средств между подразделами и кодами бюджетной классификации расходов, не </w:t>
      </w:r>
      <w:proofErr w:type="gramStart"/>
      <w:r w:rsidR="00725A0A" w:rsidRPr="00B506B9">
        <w:rPr>
          <w:rFonts w:eastAsia="Times New Roman"/>
          <w:bCs/>
          <w:sz w:val="28"/>
          <w:szCs w:val="28"/>
        </w:rPr>
        <w:t>затрагивающее</w:t>
      </w:r>
      <w:proofErr w:type="gramEnd"/>
      <w:r w:rsidR="00725A0A" w:rsidRPr="00B506B9">
        <w:rPr>
          <w:rFonts w:eastAsia="Times New Roman"/>
          <w:bCs/>
          <w:sz w:val="28"/>
          <w:szCs w:val="28"/>
        </w:rPr>
        <w:t xml:space="preserve"> общего объема расходов</w:t>
      </w:r>
      <w:r w:rsidRPr="00B506B9">
        <w:rPr>
          <w:rFonts w:eastAsia="Times New Roman"/>
          <w:bCs/>
          <w:sz w:val="28"/>
          <w:szCs w:val="28"/>
        </w:rPr>
        <w:t xml:space="preserve">. </w:t>
      </w:r>
      <w:r w:rsidRPr="00B506B9">
        <w:rPr>
          <w:rFonts w:eastAsia="Times New Roman"/>
          <w:sz w:val="28"/>
          <w:szCs w:val="28"/>
        </w:rPr>
        <w:t xml:space="preserve"> </w:t>
      </w:r>
    </w:p>
    <w:p w:rsidR="00E77BF9" w:rsidRDefault="00FE4809" w:rsidP="00C03C36">
      <w:pPr>
        <w:shd w:val="clear" w:color="auto" w:fill="FFFFFF"/>
        <w:ind w:left="142" w:right="142"/>
        <w:jc w:val="both"/>
        <w:rPr>
          <w:rFonts w:eastAsia="Times New Roman"/>
          <w:bCs/>
          <w:sz w:val="28"/>
          <w:szCs w:val="28"/>
        </w:rPr>
      </w:pPr>
      <w:r w:rsidRPr="00C91A2F">
        <w:rPr>
          <w:rFonts w:eastAsia="Times New Roman"/>
          <w:sz w:val="28"/>
          <w:szCs w:val="28"/>
        </w:rPr>
        <w:t xml:space="preserve">   Главному распорядителю 007 «</w:t>
      </w:r>
      <w:r w:rsidRPr="00C91A2F">
        <w:rPr>
          <w:rFonts w:eastAsia="Times New Roman"/>
          <w:bCs/>
          <w:sz w:val="28"/>
          <w:szCs w:val="28"/>
        </w:rPr>
        <w:t>Администрация Жуковского муниципального округа Брянской области»</w:t>
      </w:r>
      <w:r w:rsidR="008F5A15" w:rsidRPr="00C91A2F">
        <w:rPr>
          <w:rFonts w:eastAsia="Times New Roman"/>
          <w:sz w:val="28"/>
          <w:szCs w:val="28"/>
        </w:rPr>
        <w:t xml:space="preserve"> производится </w:t>
      </w:r>
      <w:r w:rsidRPr="00C91A2F">
        <w:rPr>
          <w:rFonts w:eastAsia="Times New Roman"/>
          <w:sz w:val="28"/>
          <w:szCs w:val="28"/>
        </w:rPr>
        <w:t>увеличение расходов</w:t>
      </w:r>
      <w:r w:rsidR="003D34E9" w:rsidRPr="00C91A2F">
        <w:rPr>
          <w:rFonts w:eastAsia="Times New Roman"/>
          <w:bCs/>
          <w:sz w:val="28"/>
          <w:szCs w:val="28"/>
        </w:rPr>
        <w:t xml:space="preserve"> в </w:t>
      </w:r>
      <w:r w:rsidRPr="00C91A2F">
        <w:rPr>
          <w:rFonts w:eastAsia="Times New Roman"/>
          <w:bCs/>
          <w:sz w:val="28"/>
          <w:szCs w:val="28"/>
        </w:rPr>
        <w:t>объе</w:t>
      </w:r>
      <w:r w:rsidR="003D34E9" w:rsidRPr="00C91A2F">
        <w:rPr>
          <w:rFonts w:eastAsia="Times New Roman"/>
          <w:bCs/>
          <w:sz w:val="28"/>
          <w:szCs w:val="28"/>
        </w:rPr>
        <w:t xml:space="preserve">ме </w:t>
      </w:r>
      <w:r w:rsidR="00B506B9" w:rsidRPr="00C91A2F">
        <w:rPr>
          <w:rFonts w:eastAsia="Times New Roman"/>
          <w:bCs/>
          <w:sz w:val="28"/>
          <w:szCs w:val="28"/>
        </w:rPr>
        <w:t>18 565,6</w:t>
      </w:r>
      <w:r w:rsidR="003D34E9" w:rsidRPr="00C91A2F">
        <w:rPr>
          <w:rFonts w:eastAsia="Times New Roman"/>
          <w:bCs/>
          <w:sz w:val="28"/>
          <w:szCs w:val="28"/>
        </w:rPr>
        <w:t xml:space="preserve"> тыс. рублей</w:t>
      </w:r>
      <w:r w:rsidR="003D34E9" w:rsidRPr="00C91A2F">
        <w:rPr>
          <w:rFonts w:eastAsia="Times New Roman"/>
          <w:b/>
          <w:bCs/>
          <w:sz w:val="28"/>
          <w:szCs w:val="28"/>
        </w:rPr>
        <w:t xml:space="preserve">, </w:t>
      </w:r>
      <w:r w:rsidR="003D34E9" w:rsidRPr="00C91A2F">
        <w:rPr>
          <w:rFonts w:eastAsia="Times New Roman"/>
          <w:bCs/>
          <w:sz w:val="28"/>
          <w:szCs w:val="28"/>
        </w:rPr>
        <w:t xml:space="preserve">или на </w:t>
      </w:r>
      <w:r w:rsidR="00B506B9" w:rsidRPr="00C91A2F">
        <w:rPr>
          <w:rFonts w:eastAsia="Times New Roman"/>
          <w:bCs/>
          <w:sz w:val="28"/>
          <w:szCs w:val="28"/>
        </w:rPr>
        <w:t>3,9</w:t>
      </w:r>
      <w:r w:rsidR="00AA5B3A" w:rsidRPr="00C91A2F">
        <w:rPr>
          <w:rFonts w:eastAsia="Times New Roman"/>
          <w:bCs/>
          <w:sz w:val="28"/>
          <w:szCs w:val="28"/>
        </w:rPr>
        <w:t>%</w:t>
      </w:r>
      <w:r w:rsidR="003D34E9" w:rsidRPr="00C91A2F">
        <w:rPr>
          <w:rFonts w:eastAsia="Times New Roman"/>
          <w:bCs/>
          <w:sz w:val="28"/>
          <w:szCs w:val="28"/>
        </w:rPr>
        <w:t xml:space="preserve"> по сравнению с утвержденными</w:t>
      </w:r>
      <w:r w:rsidR="00737703" w:rsidRPr="00C91A2F">
        <w:rPr>
          <w:rFonts w:eastAsia="Times New Roman"/>
          <w:bCs/>
          <w:sz w:val="28"/>
          <w:szCs w:val="28"/>
        </w:rPr>
        <w:t xml:space="preserve"> назначениями</w:t>
      </w:r>
      <w:r w:rsidR="00B77F65" w:rsidRPr="00C91A2F">
        <w:rPr>
          <w:rFonts w:eastAsia="Times New Roman"/>
          <w:bCs/>
          <w:sz w:val="28"/>
          <w:szCs w:val="28"/>
        </w:rPr>
        <w:t>.</w:t>
      </w:r>
      <w:r w:rsidR="003D34E9" w:rsidRPr="00C91A2F">
        <w:t xml:space="preserve"> </w:t>
      </w:r>
      <w:r w:rsidR="00B77F65" w:rsidRPr="00C91A2F">
        <w:rPr>
          <w:rFonts w:eastAsia="Times New Roman"/>
          <w:spacing w:val="-1"/>
          <w:sz w:val="28"/>
          <w:szCs w:val="28"/>
        </w:rPr>
        <w:t xml:space="preserve">Общий объем расходов составит </w:t>
      </w:r>
      <w:r w:rsidR="00B506B9" w:rsidRPr="00C91A2F">
        <w:rPr>
          <w:rFonts w:eastAsia="Times New Roman"/>
          <w:spacing w:val="-1"/>
          <w:sz w:val="28"/>
          <w:szCs w:val="28"/>
        </w:rPr>
        <w:t xml:space="preserve">491 897,3 </w:t>
      </w:r>
      <w:r w:rsidR="00B77F65" w:rsidRPr="00C91A2F">
        <w:rPr>
          <w:rFonts w:eastAsia="Times New Roman"/>
          <w:spacing w:val="-1"/>
          <w:sz w:val="28"/>
          <w:szCs w:val="28"/>
        </w:rPr>
        <w:t xml:space="preserve">тыс. </w:t>
      </w:r>
      <w:r w:rsidR="00B77F65" w:rsidRPr="00C91A2F">
        <w:rPr>
          <w:rFonts w:eastAsia="Times New Roman"/>
          <w:sz w:val="28"/>
          <w:szCs w:val="28"/>
        </w:rPr>
        <w:t>рублей.</w:t>
      </w:r>
      <w:r w:rsidR="00C03C36" w:rsidRPr="00C91A2F">
        <w:rPr>
          <w:rFonts w:eastAsia="Times New Roman"/>
          <w:sz w:val="28"/>
          <w:szCs w:val="28"/>
        </w:rPr>
        <w:t xml:space="preserve"> Средства направляются на </w:t>
      </w:r>
      <w:r w:rsidR="00A90EA5" w:rsidRPr="00C91A2F">
        <w:rPr>
          <w:rFonts w:eastAsia="Times New Roman"/>
          <w:spacing w:val="-1"/>
          <w:sz w:val="28"/>
          <w:szCs w:val="28"/>
        </w:rPr>
        <w:t>возмещение командировочных</w:t>
      </w:r>
      <w:r w:rsidR="00E77BF9" w:rsidRPr="00C91A2F">
        <w:rPr>
          <w:rFonts w:eastAsia="Times New Roman"/>
          <w:spacing w:val="-1"/>
          <w:sz w:val="28"/>
          <w:szCs w:val="28"/>
        </w:rPr>
        <w:t xml:space="preserve"> расход</w:t>
      </w:r>
      <w:r w:rsidR="00A90EA5" w:rsidRPr="00C91A2F">
        <w:rPr>
          <w:rFonts w:eastAsia="Times New Roman"/>
          <w:spacing w:val="-1"/>
          <w:sz w:val="28"/>
          <w:szCs w:val="28"/>
        </w:rPr>
        <w:t>ов</w:t>
      </w:r>
      <w:r w:rsidR="00E77BF9" w:rsidRPr="00C91A2F">
        <w:rPr>
          <w:rFonts w:eastAsia="Times New Roman"/>
          <w:spacing w:val="-1"/>
          <w:sz w:val="28"/>
          <w:szCs w:val="28"/>
        </w:rPr>
        <w:t xml:space="preserve"> </w:t>
      </w:r>
      <w:r w:rsidR="00B506B9" w:rsidRPr="00C91A2F">
        <w:rPr>
          <w:rFonts w:eastAsia="Times New Roman"/>
          <w:spacing w:val="-1"/>
          <w:sz w:val="28"/>
          <w:szCs w:val="28"/>
        </w:rPr>
        <w:t>главе</w:t>
      </w:r>
      <w:r w:rsidR="00E77BF9" w:rsidRPr="00C91A2F">
        <w:rPr>
          <w:rFonts w:eastAsia="Times New Roman"/>
          <w:spacing w:val="-1"/>
          <w:sz w:val="28"/>
          <w:szCs w:val="28"/>
        </w:rPr>
        <w:t xml:space="preserve"> администрации</w:t>
      </w:r>
      <w:r w:rsidR="00A90EA5" w:rsidRPr="00C91A2F">
        <w:rPr>
          <w:rFonts w:eastAsia="Times New Roman"/>
          <w:spacing w:val="-1"/>
          <w:sz w:val="28"/>
          <w:szCs w:val="28"/>
        </w:rPr>
        <w:t>,</w:t>
      </w:r>
      <w:r w:rsidR="00E77BF9" w:rsidRPr="00C91A2F">
        <w:rPr>
          <w:rFonts w:eastAsia="Times New Roman"/>
          <w:spacing w:val="-1"/>
          <w:sz w:val="28"/>
          <w:szCs w:val="28"/>
        </w:rPr>
        <w:t xml:space="preserve"> </w:t>
      </w:r>
      <w:r w:rsidR="00A90EA5" w:rsidRPr="00C91A2F">
        <w:rPr>
          <w:rFonts w:eastAsia="Times New Roman"/>
          <w:spacing w:val="-1"/>
          <w:sz w:val="28"/>
          <w:szCs w:val="28"/>
        </w:rPr>
        <w:t xml:space="preserve">на </w:t>
      </w:r>
      <w:r w:rsidR="00C03C36" w:rsidRPr="00C91A2F">
        <w:rPr>
          <w:rFonts w:eastAsia="Times New Roman"/>
          <w:spacing w:val="-1"/>
          <w:sz w:val="28"/>
          <w:szCs w:val="28"/>
        </w:rPr>
        <w:t xml:space="preserve">приобретение техники для предприятий ЖКХ, мероприятия по благоустройству, в сфере охраны окружающей среды, </w:t>
      </w:r>
      <w:r w:rsidR="00C91A2F" w:rsidRPr="00C91A2F">
        <w:rPr>
          <w:rFonts w:eastAsia="Times New Roman"/>
          <w:spacing w:val="-1"/>
          <w:sz w:val="28"/>
          <w:szCs w:val="28"/>
        </w:rPr>
        <w:t xml:space="preserve">профилактики правонарушений, </w:t>
      </w:r>
      <w:r w:rsidR="00041B94">
        <w:rPr>
          <w:rFonts w:eastAsia="Times New Roman"/>
          <w:spacing w:val="-1"/>
          <w:sz w:val="28"/>
          <w:szCs w:val="28"/>
        </w:rPr>
        <w:t xml:space="preserve">на </w:t>
      </w:r>
      <w:r w:rsidR="00896874" w:rsidRPr="00C91A2F">
        <w:rPr>
          <w:rFonts w:eastAsia="Times New Roman"/>
          <w:spacing w:val="-1"/>
          <w:sz w:val="28"/>
          <w:szCs w:val="28"/>
        </w:rPr>
        <w:t>осуществление дорожной деятельности,</w:t>
      </w:r>
      <w:r w:rsidR="00C91A2F" w:rsidRPr="00C91A2F">
        <w:rPr>
          <w:rFonts w:eastAsia="Times New Roman"/>
          <w:spacing w:val="-1"/>
          <w:sz w:val="28"/>
          <w:szCs w:val="28"/>
        </w:rPr>
        <w:t xml:space="preserve"> реализацию проектов инициативного бюджетирования и другие аналогичные расходы. Дополнительно средства направляются на поощрение муниципальных управленческих команд за счет иных межбюджетных трансфертов из областного бюджета, увеличение заработной платы и начислений на выплаты по заработной плате сотрудникам аппарата. Подв</w:t>
      </w:r>
      <w:r w:rsidR="00C03C36" w:rsidRPr="00C91A2F">
        <w:rPr>
          <w:rFonts w:eastAsia="Times New Roman"/>
          <w:spacing w:val="-1"/>
          <w:sz w:val="28"/>
          <w:szCs w:val="28"/>
        </w:rPr>
        <w:t xml:space="preserve">едомственным учреждениям </w:t>
      </w:r>
      <w:r w:rsidR="00C91A2F" w:rsidRPr="00C91A2F">
        <w:rPr>
          <w:rFonts w:eastAsia="Times New Roman"/>
          <w:spacing w:val="-1"/>
          <w:sz w:val="28"/>
          <w:szCs w:val="28"/>
        </w:rPr>
        <w:t xml:space="preserve">средства направляются </w:t>
      </w:r>
      <w:r w:rsidR="00C03C36" w:rsidRPr="00C91A2F">
        <w:rPr>
          <w:rFonts w:eastAsia="Times New Roman"/>
          <w:spacing w:val="-1"/>
          <w:sz w:val="28"/>
          <w:szCs w:val="28"/>
        </w:rPr>
        <w:t xml:space="preserve">на обеспечение безопасности </w:t>
      </w:r>
      <w:r w:rsidR="00C91A2F" w:rsidRPr="00C91A2F">
        <w:rPr>
          <w:rFonts w:eastAsia="Times New Roman"/>
          <w:spacing w:val="-1"/>
          <w:sz w:val="28"/>
          <w:szCs w:val="28"/>
        </w:rPr>
        <w:t>посетителей</w:t>
      </w:r>
      <w:r w:rsidR="00C03C36" w:rsidRPr="00C91A2F">
        <w:rPr>
          <w:rFonts w:eastAsia="Times New Roman"/>
          <w:spacing w:val="-1"/>
          <w:sz w:val="28"/>
          <w:szCs w:val="28"/>
        </w:rPr>
        <w:t xml:space="preserve">, </w:t>
      </w:r>
      <w:r w:rsidR="00C91A2F" w:rsidRPr="00C91A2F">
        <w:rPr>
          <w:rFonts w:eastAsia="Times New Roman"/>
          <w:spacing w:val="-1"/>
          <w:sz w:val="28"/>
          <w:szCs w:val="28"/>
        </w:rPr>
        <w:t>укрепление материально-технической базы у</w:t>
      </w:r>
      <w:r w:rsidR="00896874" w:rsidRPr="00C91A2F">
        <w:rPr>
          <w:rFonts w:eastAsia="Times New Roman"/>
          <w:spacing w:val="-1"/>
          <w:sz w:val="28"/>
          <w:szCs w:val="28"/>
        </w:rPr>
        <w:t>чреждений</w:t>
      </w:r>
      <w:r w:rsidR="00C03C36" w:rsidRPr="00C91A2F">
        <w:rPr>
          <w:rFonts w:eastAsia="Times New Roman"/>
          <w:spacing w:val="-1"/>
          <w:sz w:val="28"/>
          <w:szCs w:val="28"/>
        </w:rPr>
        <w:t xml:space="preserve"> </w:t>
      </w:r>
      <w:r w:rsidR="00896874" w:rsidRPr="00C91A2F">
        <w:rPr>
          <w:rFonts w:eastAsia="Times New Roman"/>
          <w:spacing w:val="-1"/>
          <w:sz w:val="28"/>
          <w:szCs w:val="28"/>
        </w:rPr>
        <w:t>физкультуры и спорта</w:t>
      </w:r>
      <w:r w:rsidR="00C91A2F" w:rsidRPr="00C91A2F">
        <w:rPr>
          <w:rFonts w:eastAsia="Times New Roman"/>
          <w:spacing w:val="-1"/>
          <w:sz w:val="28"/>
          <w:szCs w:val="28"/>
        </w:rPr>
        <w:t>, текущие расходы</w:t>
      </w:r>
      <w:r w:rsidR="00896874" w:rsidRPr="00C91A2F">
        <w:rPr>
          <w:rFonts w:eastAsia="Times New Roman"/>
          <w:spacing w:val="-1"/>
          <w:sz w:val="28"/>
          <w:szCs w:val="28"/>
        </w:rPr>
        <w:t>.</w:t>
      </w:r>
      <w:r w:rsidR="00E77BF9" w:rsidRPr="00C91A2F">
        <w:rPr>
          <w:rFonts w:eastAsia="Times New Roman"/>
          <w:spacing w:val="-1"/>
          <w:sz w:val="28"/>
          <w:szCs w:val="28"/>
        </w:rPr>
        <w:t xml:space="preserve"> </w:t>
      </w:r>
      <w:r w:rsidR="00C91A2F" w:rsidRPr="00C91A2F">
        <w:rPr>
          <w:rFonts w:eastAsia="Times New Roman"/>
          <w:spacing w:val="-1"/>
          <w:sz w:val="28"/>
          <w:szCs w:val="28"/>
        </w:rPr>
        <w:t xml:space="preserve">Кроме того, </w:t>
      </w:r>
      <w:r w:rsidR="00C91A2F" w:rsidRPr="00B506B9">
        <w:rPr>
          <w:rFonts w:eastAsia="Times New Roman"/>
          <w:bCs/>
          <w:sz w:val="28"/>
          <w:szCs w:val="28"/>
        </w:rPr>
        <w:t>отражено перераспределение средств между подразделами и кодами бюджетной классификации расходов, не затрагивающее общего объема расходов</w:t>
      </w:r>
      <w:r w:rsidR="000D567C">
        <w:rPr>
          <w:rFonts w:eastAsia="Times New Roman"/>
          <w:bCs/>
          <w:sz w:val="28"/>
          <w:szCs w:val="28"/>
        </w:rPr>
        <w:t>.</w:t>
      </w:r>
    </w:p>
    <w:p w:rsidR="00041B94" w:rsidRDefault="00041B94" w:rsidP="00041B94">
      <w:pPr>
        <w:shd w:val="clear" w:color="auto" w:fill="FFFFFF"/>
        <w:ind w:left="142" w:right="14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</w:t>
      </w:r>
      <w:r w:rsidRPr="00041B94">
        <w:rPr>
          <w:rFonts w:eastAsia="Times New Roman"/>
          <w:bCs/>
          <w:sz w:val="28"/>
          <w:szCs w:val="28"/>
        </w:rPr>
        <w:t>Главному распорядителю 00</w:t>
      </w:r>
      <w:r>
        <w:rPr>
          <w:rFonts w:eastAsia="Times New Roman"/>
          <w:bCs/>
          <w:sz w:val="28"/>
          <w:szCs w:val="28"/>
        </w:rPr>
        <w:t>8</w:t>
      </w:r>
      <w:r w:rsidRPr="00041B94">
        <w:rPr>
          <w:rFonts w:eastAsia="Times New Roman"/>
          <w:bCs/>
          <w:sz w:val="28"/>
          <w:szCs w:val="28"/>
        </w:rPr>
        <w:t xml:space="preserve"> «Совет народных депутатов</w:t>
      </w:r>
      <w:r>
        <w:rPr>
          <w:rFonts w:eastAsia="Times New Roman"/>
          <w:bCs/>
          <w:sz w:val="28"/>
          <w:szCs w:val="28"/>
        </w:rPr>
        <w:t xml:space="preserve"> </w:t>
      </w:r>
      <w:r w:rsidRPr="00041B94">
        <w:rPr>
          <w:rFonts w:eastAsia="Times New Roman"/>
          <w:bCs/>
          <w:sz w:val="28"/>
          <w:szCs w:val="28"/>
        </w:rPr>
        <w:t>Жуковского муниципального округа Брянской области» производится увеличение ассигнований в объеме 1</w:t>
      </w:r>
      <w:r>
        <w:rPr>
          <w:rFonts w:eastAsia="Times New Roman"/>
          <w:bCs/>
          <w:sz w:val="28"/>
          <w:szCs w:val="28"/>
        </w:rPr>
        <w:t>43,2</w:t>
      </w:r>
      <w:r w:rsidRPr="00041B94">
        <w:rPr>
          <w:rFonts w:eastAsia="Times New Roman"/>
          <w:bCs/>
          <w:sz w:val="28"/>
          <w:szCs w:val="28"/>
        </w:rPr>
        <w:t xml:space="preserve"> тыс. рублей на увеличение заработной платы и начислений на выплаты по заработной плате</w:t>
      </w:r>
      <w:r>
        <w:rPr>
          <w:rFonts w:eastAsia="Times New Roman"/>
          <w:bCs/>
          <w:sz w:val="28"/>
          <w:szCs w:val="28"/>
        </w:rPr>
        <w:t xml:space="preserve"> работникам аппарата</w:t>
      </w:r>
      <w:r w:rsidRPr="00041B94">
        <w:rPr>
          <w:rFonts w:eastAsia="Times New Roman"/>
          <w:bCs/>
          <w:sz w:val="28"/>
          <w:szCs w:val="28"/>
        </w:rPr>
        <w:t>.</w:t>
      </w:r>
    </w:p>
    <w:p w:rsidR="000D567C" w:rsidRPr="00452A7C" w:rsidRDefault="000D567C" w:rsidP="00C03C36">
      <w:pPr>
        <w:shd w:val="clear" w:color="auto" w:fill="FFFFFF"/>
        <w:ind w:left="142" w:right="142"/>
        <w:jc w:val="both"/>
        <w:rPr>
          <w:rFonts w:eastAsia="Times New Roman"/>
          <w:spacing w:val="-1"/>
          <w:sz w:val="28"/>
          <w:szCs w:val="28"/>
          <w:highlight w:val="yellow"/>
        </w:rPr>
      </w:pPr>
      <w:r>
        <w:rPr>
          <w:rFonts w:eastAsia="Times New Roman"/>
          <w:bCs/>
          <w:sz w:val="28"/>
          <w:szCs w:val="28"/>
        </w:rPr>
        <w:t xml:space="preserve">   Проектом решения предусмотрено начало реализации муниципальной программы «Профилактика терроризма, а также минимизации и (или) </w:t>
      </w:r>
      <w:r>
        <w:rPr>
          <w:rFonts w:eastAsia="Times New Roman"/>
          <w:bCs/>
          <w:sz w:val="28"/>
          <w:szCs w:val="28"/>
        </w:rPr>
        <w:lastRenderedPageBreak/>
        <w:t>ликвидации последствий его проявлений в Жуковском муниципальном округе Брянской области» с объемом финансового обеспечения на 2024 - 2026 годы 10,0 тыс. рублей ежегодно.</w:t>
      </w:r>
    </w:p>
    <w:p w:rsidR="00090050" w:rsidRPr="000D567C" w:rsidRDefault="00090050" w:rsidP="00550E52">
      <w:pPr>
        <w:shd w:val="clear" w:color="auto" w:fill="FFFFFF"/>
        <w:ind w:right="142"/>
        <w:jc w:val="both"/>
        <w:rPr>
          <w:rFonts w:eastAsia="Times New Roman"/>
          <w:spacing w:val="-1"/>
          <w:sz w:val="28"/>
          <w:szCs w:val="28"/>
        </w:rPr>
      </w:pPr>
      <w:r w:rsidRPr="000D567C">
        <w:rPr>
          <w:rFonts w:eastAsia="Times New Roman"/>
          <w:spacing w:val="-1"/>
          <w:sz w:val="28"/>
          <w:szCs w:val="28"/>
        </w:rPr>
        <w:t xml:space="preserve">  Пунктом 1.3. проекта решения предлагается к утверждению Муниципальный дорожный фонд на 2024 год в объеме </w:t>
      </w:r>
      <w:r w:rsidR="000D567C" w:rsidRPr="000D567C">
        <w:rPr>
          <w:rFonts w:eastAsia="Times New Roman"/>
          <w:spacing w:val="-1"/>
          <w:sz w:val="28"/>
          <w:szCs w:val="28"/>
        </w:rPr>
        <w:t>52 373,5</w:t>
      </w:r>
      <w:r w:rsidRPr="000D567C">
        <w:rPr>
          <w:rFonts w:eastAsia="Times New Roman"/>
          <w:spacing w:val="-1"/>
          <w:sz w:val="28"/>
          <w:szCs w:val="28"/>
        </w:rPr>
        <w:t xml:space="preserve"> тыс. рублей.</w:t>
      </w:r>
    </w:p>
    <w:p w:rsidR="00640A39" w:rsidRPr="000C1124" w:rsidRDefault="00B3201F" w:rsidP="00550E52">
      <w:pPr>
        <w:shd w:val="clear" w:color="auto" w:fill="FFFFFF"/>
        <w:tabs>
          <w:tab w:val="left" w:pos="389"/>
        </w:tabs>
        <w:spacing w:before="5" w:line="317" w:lineRule="exact"/>
        <w:ind w:right="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B77F65" w:rsidRPr="000C1124">
        <w:rPr>
          <w:rFonts w:eastAsia="Times New Roman"/>
          <w:sz w:val="28"/>
          <w:szCs w:val="28"/>
        </w:rPr>
        <w:t xml:space="preserve">Производится корректировка расходов </w:t>
      </w:r>
      <w:r w:rsidR="00ED09B9" w:rsidRPr="000C1124">
        <w:rPr>
          <w:rFonts w:eastAsia="Times New Roman"/>
          <w:sz w:val="28"/>
          <w:szCs w:val="28"/>
        </w:rPr>
        <w:t xml:space="preserve">главному распорядителю - </w:t>
      </w:r>
      <w:r w:rsidR="004B4BD0" w:rsidRPr="000C1124">
        <w:rPr>
          <w:rFonts w:eastAsia="Times New Roman"/>
          <w:sz w:val="28"/>
          <w:szCs w:val="28"/>
        </w:rPr>
        <w:t>00</w:t>
      </w:r>
      <w:r w:rsidR="00ED09B9" w:rsidRPr="000C1124">
        <w:rPr>
          <w:rFonts w:eastAsia="Times New Roman"/>
          <w:sz w:val="28"/>
          <w:szCs w:val="28"/>
        </w:rPr>
        <w:t>7</w:t>
      </w:r>
      <w:r w:rsidR="004B4BD0" w:rsidRPr="000C1124">
        <w:rPr>
          <w:rFonts w:eastAsia="Times New Roman"/>
          <w:sz w:val="28"/>
          <w:szCs w:val="28"/>
        </w:rPr>
        <w:t xml:space="preserve"> «</w:t>
      </w:r>
      <w:r w:rsidR="00ED09B9" w:rsidRPr="000C1124">
        <w:rPr>
          <w:rFonts w:eastAsia="Times New Roman"/>
          <w:sz w:val="28"/>
          <w:szCs w:val="28"/>
        </w:rPr>
        <w:t>А</w:t>
      </w:r>
      <w:r w:rsidR="004B4BD0" w:rsidRPr="000C1124">
        <w:rPr>
          <w:rFonts w:eastAsia="Times New Roman"/>
          <w:bCs/>
          <w:sz w:val="28"/>
          <w:szCs w:val="28"/>
        </w:rPr>
        <w:t>дминистраци</w:t>
      </w:r>
      <w:r w:rsidR="00ED09B9" w:rsidRPr="000C1124">
        <w:rPr>
          <w:rFonts w:eastAsia="Times New Roman"/>
          <w:bCs/>
          <w:sz w:val="28"/>
          <w:szCs w:val="28"/>
        </w:rPr>
        <w:t>я</w:t>
      </w:r>
      <w:r w:rsidR="004B4BD0" w:rsidRPr="000C1124">
        <w:rPr>
          <w:rFonts w:eastAsia="Times New Roman"/>
          <w:bCs/>
          <w:sz w:val="28"/>
          <w:szCs w:val="28"/>
        </w:rPr>
        <w:t xml:space="preserve"> Жуковского муниципального округа Брянской области» </w:t>
      </w:r>
      <w:r w:rsidR="00ED09B9" w:rsidRPr="000C1124">
        <w:rPr>
          <w:rFonts w:eastAsia="Times New Roman"/>
          <w:bCs/>
          <w:sz w:val="28"/>
          <w:szCs w:val="28"/>
        </w:rPr>
        <w:t>на 2025 и 2026 годы в части перераспределения средств между кодами бюджетной классификации, не затрагивающ</w:t>
      </w:r>
      <w:r w:rsidR="00896874" w:rsidRPr="000C1124">
        <w:rPr>
          <w:rFonts w:eastAsia="Times New Roman"/>
          <w:bCs/>
          <w:sz w:val="28"/>
          <w:szCs w:val="28"/>
        </w:rPr>
        <w:t>ая</w:t>
      </w:r>
      <w:r w:rsidR="00ED09B9" w:rsidRPr="000C1124">
        <w:rPr>
          <w:rFonts w:eastAsia="Times New Roman"/>
          <w:bCs/>
          <w:sz w:val="28"/>
          <w:szCs w:val="28"/>
        </w:rPr>
        <w:t xml:space="preserve"> общего объема расходов. </w:t>
      </w:r>
    </w:p>
    <w:p w:rsidR="006429AD" w:rsidRPr="000C1124" w:rsidRDefault="006429AD" w:rsidP="0090285A">
      <w:pPr>
        <w:shd w:val="clear" w:color="auto" w:fill="FFFFFF"/>
        <w:spacing w:line="317" w:lineRule="exact"/>
        <w:ind w:right="38" w:firstLine="284"/>
        <w:jc w:val="both"/>
        <w:rPr>
          <w:sz w:val="28"/>
          <w:szCs w:val="28"/>
        </w:rPr>
      </w:pPr>
      <w:r w:rsidRPr="000C1124">
        <w:rPr>
          <w:sz w:val="28"/>
          <w:szCs w:val="28"/>
        </w:rPr>
        <w:t>Предполагаемые изменения отражены в соответствующих пунктах и приложениях к проекту решения, скорректирована текстовая часть решения в части основных характеристик бюджета на 202</w:t>
      </w:r>
      <w:r w:rsidR="00ED09B9" w:rsidRPr="000C1124">
        <w:rPr>
          <w:sz w:val="28"/>
          <w:szCs w:val="28"/>
        </w:rPr>
        <w:t>4</w:t>
      </w:r>
      <w:r w:rsidR="00547682" w:rsidRPr="000C1124">
        <w:rPr>
          <w:sz w:val="28"/>
          <w:szCs w:val="28"/>
        </w:rPr>
        <w:t xml:space="preserve"> </w:t>
      </w:r>
      <w:r w:rsidRPr="000C1124">
        <w:rPr>
          <w:sz w:val="28"/>
          <w:szCs w:val="28"/>
        </w:rPr>
        <w:t>год (</w:t>
      </w:r>
      <w:r w:rsidR="00F720AF" w:rsidRPr="000C1124">
        <w:rPr>
          <w:sz w:val="28"/>
          <w:szCs w:val="28"/>
        </w:rPr>
        <w:t xml:space="preserve">доходы, </w:t>
      </w:r>
      <w:r w:rsidRPr="000C1124">
        <w:rPr>
          <w:sz w:val="28"/>
          <w:szCs w:val="28"/>
        </w:rPr>
        <w:t>расходы</w:t>
      </w:r>
      <w:r w:rsidR="006C023A" w:rsidRPr="000C1124">
        <w:rPr>
          <w:sz w:val="28"/>
          <w:szCs w:val="28"/>
        </w:rPr>
        <w:t>, дефицит бюджета</w:t>
      </w:r>
      <w:r w:rsidR="00547682" w:rsidRPr="000C1124">
        <w:rPr>
          <w:sz w:val="28"/>
          <w:szCs w:val="28"/>
        </w:rPr>
        <w:t>)</w:t>
      </w:r>
      <w:r w:rsidR="003A2326" w:rsidRPr="000C1124">
        <w:rPr>
          <w:sz w:val="28"/>
          <w:szCs w:val="28"/>
        </w:rPr>
        <w:t xml:space="preserve">, </w:t>
      </w:r>
      <w:r w:rsidR="00B3201F">
        <w:rPr>
          <w:sz w:val="28"/>
          <w:szCs w:val="28"/>
        </w:rPr>
        <w:t xml:space="preserve">утвержден </w:t>
      </w:r>
      <w:r w:rsidR="003A2326" w:rsidRPr="000C1124">
        <w:rPr>
          <w:sz w:val="28"/>
          <w:szCs w:val="28"/>
        </w:rPr>
        <w:t>объем Муниципального дорожного фонда на 202</w:t>
      </w:r>
      <w:r w:rsidR="00ED09B9" w:rsidRPr="000C1124">
        <w:rPr>
          <w:sz w:val="28"/>
          <w:szCs w:val="28"/>
        </w:rPr>
        <w:t>4</w:t>
      </w:r>
      <w:r w:rsidR="003A2326" w:rsidRPr="000C1124">
        <w:rPr>
          <w:sz w:val="28"/>
          <w:szCs w:val="28"/>
        </w:rPr>
        <w:t xml:space="preserve"> год</w:t>
      </w:r>
      <w:r w:rsidRPr="000C1124">
        <w:rPr>
          <w:sz w:val="28"/>
          <w:szCs w:val="28"/>
        </w:rPr>
        <w:t xml:space="preserve">. </w:t>
      </w:r>
      <w:r w:rsidR="00907D48" w:rsidRPr="000C1124">
        <w:rPr>
          <w:sz w:val="28"/>
          <w:szCs w:val="28"/>
        </w:rPr>
        <w:t>Р</w:t>
      </w:r>
      <w:r w:rsidRPr="000C1124">
        <w:rPr>
          <w:sz w:val="28"/>
          <w:szCs w:val="28"/>
        </w:rPr>
        <w:t>ешение дополнено приложениями №</w:t>
      </w:r>
      <w:r w:rsidR="007522E8" w:rsidRPr="000C1124">
        <w:rPr>
          <w:sz w:val="28"/>
          <w:szCs w:val="28"/>
        </w:rPr>
        <w:t xml:space="preserve">№ </w:t>
      </w:r>
      <w:r w:rsidR="00754A1B" w:rsidRPr="000C1124">
        <w:rPr>
          <w:sz w:val="28"/>
          <w:szCs w:val="28"/>
        </w:rPr>
        <w:t>1.</w:t>
      </w:r>
      <w:r w:rsidR="000C1124" w:rsidRPr="000C1124">
        <w:rPr>
          <w:sz w:val="28"/>
          <w:szCs w:val="28"/>
        </w:rPr>
        <w:t>2</w:t>
      </w:r>
      <w:r w:rsidR="00754A1B" w:rsidRPr="000C1124">
        <w:rPr>
          <w:sz w:val="28"/>
          <w:szCs w:val="28"/>
        </w:rPr>
        <w:t xml:space="preserve">, </w:t>
      </w:r>
      <w:r w:rsidR="003A2326" w:rsidRPr="000C1124">
        <w:rPr>
          <w:sz w:val="28"/>
          <w:szCs w:val="28"/>
        </w:rPr>
        <w:t>3.</w:t>
      </w:r>
      <w:r w:rsidR="000C1124" w:rsidRPr="000C1124">
        <w:rPr>
          <w:sz w:val="28"/>
          <w:szCs w:val="28"/>
        </w:rPr>
        <w:t>2</w:t>
      </w:r>
      <w:r w:rsidR="003A2326" w:rsidRPr="000C1124">
        <w:rPr>
          <w:sz w:val="28"/>
          <w:szCs w:val="28"/>
        </w:rPr>
        <w:t>, 4.</w:t>
      </w:r>
      <w:r w:rsidR="000C1124" w:rsidRPr="000C1124">
        <w:rPr>
          <w:sz w:val="28"/>
          <w:szCs w:val="28"/>
        </w:rPr>
        <w:t>2</w:t>
      </w:r>
      <w:r w:rsidR="003A2326" w:rsidRPr="000C1124">
        <w:rPr>
          <w:sz w:val="28"/>
          <w:szCs w:val="28"/>
        </w:rPr>
        <w:t>, 5</w:t>
      </w:r>
      <w:r w:rsidRPr="000C1124">
        <w:rPr>
          <w:sz w:val="28"/>
          <w:szCs w:val="28"/>
        </w:rPr>
        <w:t>.</w:t>
      </w:r>
      <w:r w:rsidR="000C1124" w:rsidRPr="000C1124">
        <w:rPr>
          <w:sz w:val="28"/>
          <w:szCs w:val="28"/>
        </w:rPr>
        <w:t>2</w:t>
      </w:r>
      <w:r w:rsidR="00907D48" w:rsidRPr="000C1124">
        <w:rPr>
          <w:sz w:val="28"/>
          <w:szCs w:val="28"/>
        </w:rPr>
        <w:t>,</w:t>
      </w:r>
      <w:r w:rsidR="00DC0B94" w:rsidRPr="000C1124">
        <w:rPr>
          <w:sz w:val="28"/>
          <w:szCs w:val="28"/>
        </w:rPr>
        <w:t xml:space="preserve"> </w:t>
      </w:r>
      <w:r w:rsidR="00907D48" w:rsidRPr="000C1124">
        <w:rPr>
          <w:sz w:val="28"/>
          <w:szCs w:val="28"/>
        </w:rPr>
        <w:t>приложение №</w:t>
      </w:r>
      <w:r w:rsidR="00BD36B7" w:rsidRPr="000C1124">
        <w:rPr>
          <w:sz w:val="28"/>
          <w:szCs w:val="28"/>
        </w:rPr>
        <w:t xml:space="preserve"> </w:t>
      </w:r>
      <w:r w:rsidR="003A2326" w:rsidRPr="000C1124">
        <w:rPr>
          <w:sz w:val="28"/>
          <w:szCs w:val="28"/>
        </w:rPr>
        <w:t>6</w:t>
      </w:r>
      <w:r w:rsidR="00907D48" w:rsidRPr="000C1124">
        <w:rPr>
          <w:sz w:val="28"/>
          <w:szCs w:val="28"/>
        </w:rPr>
        <w:t xml:space="preserve"> изложено в новой редакции</w:t>
      </w:r>
      <w:r w:rsidRPr="000C1124">
        <w:rPr>
          <w:sz w:val="28"/>
          <w:szCs w:val="28"/>
        </w:rPr>
        <w:t>.</w:t>
      </w:r>
      <w:r w:rsidR="00E90EC0" w:rsidRPr="000C1124">
        <w:rPr>
          <w:sz w:val="28"/>
          <w:szCs w:val="28"/>
        </w:rPr>
        <w:t xml:space="preserve"> </w:t>
      </w:r>
    </w:p>
    <w:p w:rsidR="008268E9" w:rsidRPr="00DA09E7" w:rsidRDefault="008268E9" w:rsidP="008268E9">
      <w:pPr>
        <w:shd w:val="clear" w:color="auto" w:fill="FFFFFF"/>
        <w:spacing w:line="317" w:lineRule="exact"/>
        <w:ind w:right="38" w:firstLine="284"/>
        <w:jc w:val="both"/>
        <w:rPr>
          <w:i/>
          <w:iCs/>
          <w:sz w:val="28"/>
          <w:szCs w:val="28"/>
        </w:rPr>
      </w:pPr>
      <w:r w:rsidRPr="00DA09E7">
        <w:rPr>
          <w:i/>
          <w:iCs/>
          <w:sz w:val="28"/>
          <w:szCs w:val="28"/>
        </w:rPr>
        <w:t>Контрольно-счетн</w:t>
      </w:r>
      <w:r w:rsidR="00DA09E7">
        <w:rPr>
          <w:i/>
          <w:iCs/>
          <w:sz w:val="28"/>
          <w:szCs w:val="28"/>
        </w:rPr>
        <w:t xml:space="preserve">ая </w:t>
      </w:r>
      <w:r w:rsidRPr="00DA09E7">
        <w:rPr>
          <w:i/>
          <w:iCs/>
          <w:sz w:val="28"/>
          <w:szCs w:val="28"/>
        </w:rPr>
        <w:t>палат</w:t>
      </w:r>
      <w:r w:rsidR="00DA09E7">
        <w:rPr>
          <w:i/>
          <w:iCs/>
          <w:sz w:val="28"/>
          <w:szCs w:val="28"/>
        </w:rPr>
        <w:t>а</w:t>
      </w:r>
      <w:r w:rsidRPr="00DA09E7">
        <w:rPr>
          <w:i/>
          <w:iCs/>
          <w:sz w:val="28"/>
          <w:szCs w:val="28"/>
        </w:rPr>
        <w:t xml:space="preserve"> отмеч</w:t>
      </w:r>
      <w:r w:rsidR="00DA09E7" w:rsidRPr="00DA09E7">
        <w:rPr>
          <w:i/>
          <w:iCs/>
          <w:sz w:val="28"/>
          <w:szCs w:val="28"/>
        </w:rPr>
        <w:t>ает</w:t>
      </w:r>
      <w:r w:rsidRPr="00DA09E7">
        <w:rPr>
          <w:i/>
          <w:iCs/>
          <w:sz w:val="28"/>
          <w:szCs w:val="28"/>
        </w:rPr>
        <w:t xml:space="preserve">, что проект решения </w:t>
      </w:r>
      <w:r w:rsidR="00DA09E7" w:rsidRPr="00DA09E7">
        <w:rPr>
          <w:i/>
          <w:iCs/>
          <w:sz w:val="28"/>
          <w:szCs w:val="28"/>
        </w:rPr>
        <w:t xml:space="preserve">необходимо </w:t>
      </w:r>
      <w:r w:rsidRPr="00DA09E7">
        <w:rPr>
          <w:i/>
          <w:iCs/>
          <w:sz w:val="28"/>
          <w:szCs w:val="28"/>
        </w:rPr>
        <w:t>разме</w:t>
      </w:r>
      <w:r w:rsidR="00DA09E7" w:rsidRPr="00DA09E7">
        <w:rPr>
          <w:i/>
          <w:iCs/>
          <w:sz w:val="28"/>
          <w:szCs w:val="28"/>
        </w:rPr>
        <w:t xml:space="preserve">стить </w:t>
      </w:r>
      <w:r w:rsidRPr="00DA09E7">
        <w:rPr>
          <w:i/>
          <w:iCs/>
          <w:sz w:val="28"/>
          <w:szCs w:val="28"/>
        </w:rPr>
        <w:t>на официальной странице Финансового управления администрации Ж</w:t>
      </w:r>
      <w:r w:rsidR="00DA09E7" w:rsidRPr="00DA09E7">
        <w:rPr>
          <w:i/>
          <w:iCs/>
          <w:sz w:val="28"/>
          <w:szCs w:val="28"/>
        </w:rPr>
        <w:t xml:space="preserve">уковского муниципального округа в соответствии с </w:t>
      </w:r>
      <w:r w:rsidRPr="00DA09E7">
        <w:rPr>
          <w:i/>
          <w:iCs/>
          <w:sz w:val="28"/>
          <w:szCs w:val="28"/>
        </w:rPr>
        <w:t xml:space="preserve"> требованиям</w:t>
      </w:r>
      <w:r w:rsidR="00DA09E7" w:rsidRPr="00DA09E7">
        <w:rPr>
          <w:i/>
          <w:iCs/>
          <w:sz w:val="28"/>
          <w:szCs w:val="28"/>
        </w:rPr>
        <w:t>и</w:t>
      </w:r>
      <w:r w:rsidRPr="00DA09E7">
        <w:rPr>
          <w:i/>
          <w:iCs/>
          <w:sz w:val="28"/>
          <w:szCs w:val="28"/>
        </w:rPr>
        <w:t xml:space="preserve"> статьи 36 Бюджетного кодекса РФ.</w:t>
      </w:r>
    </w:p>
    <w:p w:rsidR="006429AD" w:rsidRPr="000C1124" w:rsidRDefault="006429AD" w:rsidP="0090285A">
      <w:pPr>
        <w:shd w:val="clear" w:color="auto" w:fill="FFFFFF"/>
        <w:spacing w:line="317" w:lineRule="exact"/>
        <w:ind w:right="38" w:firstLine="284"/>
        <w:jc w:val="both"/>
        <w:rPr>
          <w:sz w:val="28"/>
          <w:szCs w:val="28"/>
        </w:rPr>
      </w:pPr>
      <w:r w:rsidRPr="000C1124">
        <w:rPr>
          <w:sz w:val="28"/>
          <w:szCs w:val="28"/>
        </w:rPr>
        <w:t>По результатам экспертизы, Контрольно-счетная палата предлагает рассмотреть представленный проект Решения.</w:t>
      </w:r>
    </w:p>
    <w:p w:rsidR="007522E8" w:rsidRPr="000C1124" w:rsidRDefault="007522E8" w:rsidP="00D71393">
      <w:pPr>
        <w:shd w:val="clear" w:color="auto" w:fill="FFFFFF"/>
        <w:spacing w:line="317" w:lineRule="exact"/>
        <w:ind w:left="284" w:right="38" w:firstLine="144"/>
        <w:jc w:val="both"/>
        <w:rPr>
          <w:sz w:val="28"/>
          <w:szCs w:val="28"/>
        </w:rPr>
      </w:pPr>
    </w:p>
    <w:p w:rsidR="007522E8" w:rsidRPr="000C1124" w:rsidRDefault="007522E8" w:rsidP="00D71393">
      <w:pPr>
        <w:shd w:val="clear" w:color="auto" w:fill="FFFFFF"/>
        <w:spacing w:line="317" w:lineRule="exact"/>
        <w:ind w:left="284" w:right="38" w:firstLine="144"/>
        <w:jc w:val="both"/>
        <w:rPr>
          <w:sz w:val="28"/>
          <w:szCs w:val="28"/>
        </w:rPr>
      </w:pPr>
    </w:p>
    <w:p w:rsidR="006429AD" w:rsidRPr="000C1124" w:rsidRDefault="006429AD" w:rsidP="00D71393">
      <w:pPr>
        <w:shd w:val="clear" w:color="auto" w:fill="FFFFFF"/>
        <w:spacing w:line="317" w:lineRule="exact"/>
        <w:ind w:left="284" w:right="38" w:firstLine="144"/>
        <w:jc w:val="both"/>
        <w:rPr>
          <w:sz w:val="28"/>
          <w:szCs w:val="28"/>
        </w:rPr>
      </w:pPr>
      <w:bookmarkStart w:id="0" w:name="_GoBack"/>
      <w:bookmarkEnd w:id="0"/>
      <w:r w:rsidRPr="000C1124">
        <w:rPr>
          <w:sz w:val="28"/>
          <w:szCs w:val="28"/>
        </w:rPr>
        <w:t xml:space="preserve"> </w:t>
      </w:r>
    </w:p>
    <w:p w:rsidR="00D65497" w:rsidRPr="000C1124" w:rsidRDefault="006429AD" w:rsidP="003A2326">
      <w:pPr>
        <w:shd w:val="clear" w:color="auto" w:fill="FFFFFF"/>
        <w:spacing w:line="317" w:lineRule="exact"/>
        <w:ind w:right="38"/>
        <w:jc w:val="both"/>
        <w:rPr>
          <w:sz w:val="28"/>
          <w:szCs w:val="28"/>
        </w:rPr>
      </w:pPr>
      <w:r w:rsidRPr="000C1124">
        <w:rPr>
          <w:sz w:val="28"/>
          <w:szCs w:val="28"/>
        </w:rPr>
        <w:t xml:space="preserve">Председатель КСП Жуковского </w:t>
      </w:r>
    </w:p>
    <w:p w:rsidR="00054D1F" w:rsidRPr="000C1124" w:rsidRDefault="00D65497" w:rsidP="003A2326">
      <w:pPr>
        <w:shd w:val="clear" w:color="auto" w:fill="FFFFFF"/>
        <w:spacing w:line="317" w:lineRule="exact"/>
        <w:ind w:right="38"/>
        <w:jc w:val="both"/>
        <w:rPr>
          <w:sz w:val="28"/>
          <w:szCs w:val="28"/>
        </w:rPr>
      </w:pPr>
      <w:r w:rsidRPr="000C1124">
        <w:rPr>
          <w:sz w:val="28"/>
          <w:szCs w:val="28"/>
        </w:rPr>
        <w:t>муниципального</w:t>
      </w:r>
      <w:r w:rsidR="007522E8" w:rsidRPr="000C1124">
        <w:rPr>
          <w:sz w:val="28"/>
          <w:szCs w:val="28"/>
        </w:rPr>
        <w:t xml:space="preserve"> </w:t>
      </w:r>
      <w:r w:rsidRPr="000C1124">
        <w:rPr>
          <w:sz w:val="28"/>
          <w:szCs w:val="28"/>
        </w:rPr>
        <w:t xml:space="preserve">округа </w:t>
      </w:r>
    </w:p>
    <w:p w:rsidR="006429AD" w:rsidRDefault="00054D1F" w:rsidP="00896874">
      <w:pPr>
        <w:shd w:val="clear" w:color="auto" w:fill="FFFFFF"/>
        <w:spacing w:line="317" w:lineRule="exact"/>
        <w:ind w:right="2"/>
        <w:jc w:val="both"/>
        <w:rPr>
          <w:sz w:val="28"/>
          <w:szCs w:val="28"/>
        </w:rPr>
      </w:pPr>
      <w:r w:rsidRPr="000C1124">
        <w:rPr>
          <w:sz w:val="28"/>
          <w:szCs w:val="28"/>
        </w:rPr>
        <w:t xml:space="preserve">Брянской области </w:t>
      </w:r>
      <w:r w:rsidR="007522E8" w:rsidRPr="000C1124">
        <w:rPr>
          <w:sz w:val="28"/>
          <w:szCs w:val="28"/>
        </w:rPr>
        <w:t xml:space="preserve">   </w:t>
      </w:r>
      <w:r w:rsidRPr="000C1124">
        <w:rPr>
          <w:sz w:val="28"/>
          <w:szCs w:val="28"/>
        </w:rPr>
        <w:t xml:space="preserve">        </w:t>
      </w:r>
      <w:r w:rsidR="003A2326" w:rsidRPr="000C1124">
        <w:rPr>
          <w:sz w:val="28"/>
          <w:szCs w:val="28"/>
        </w:rPr>
        <w:t xml:space="preserve">   </w:t>
      </w:r>
      <w:r w:rsidRPr="000C1124">
        <w:rPr>
          <w:sz w:val="28"/>
          <w:szCs w:val="28"/>
        </w:rPr>
        <w:t xml:space="preserve">               </w:t>
      </w:r>
      <w:r w:rsidR="007522E8" w:rsidRPr="000C1124">
        <w:rPr>
          <w:sz w:val="28"/>
          <w:szCs w:val="28"/>
        </w:rPr>
        <w:t xml:space="preserve">   </w:t>
      </w:r>
      <w:r w:rsidR="00D71393" w:rsidRPr="000C1124">
        <w:rPr>
          <w:sz w:val="28"/>
          <w:szCs w:val="28"/>
        </w:rPr>
        <w:t xml:space="preserve">  </w:t>
      </w:r>
      <w:r w:rsidR="007522E8" w:rsidRPr="000C1124">
        <w:rPr>
          <w:sz w:val="28"/>
          <w:szCs w:val="28"/>
        </w:rPr>
        <w:t xml:space="preserve">            </w:t>
      </w:r>
      <w:r w:rsidR="006429AD" w:rsidRPr="000C1124">
        <w:rPr>
          <w:sz w:val="28"/>
          <w:szCs w:val="28"/>
        </w:rPr>
        <w:t xml:space="preserve"> Е.А.</w:t>
      </w:r>
      <w:r w:rsidR="007522E8" w:rsidRPr="000C1124">
        <w:rPr>
          <w:sz w:val="28"/>
          <w:szCs w:val="28"/>
        </w:rPr>
        <w:t xml:space="preserve"> </w:t>
      </w:r>
      <w:r w:rsidR="006429AD" w:rsidRPr="000C1124">
        <w:rPr>
          <w:sz w:val="28"/>
          <w:szCs w:val="28"/>
        </w:rPr>
        <w:t>Аверкина</w:t>
      </w:r>
    </w:p>
    <w:sectPr w:rsidR="006429AD" w:rsidSect="0005679B">
      <w:headerReference w:type="default" r:id="rId8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CE" w:rsidRDefault="000B2CCE" w:rsidP="00090522">
      <w:r>
        <w:separator/>
      </w:r>
    </w:p>
  </w:endnote>
  <w:endnote w:type="continuationSeparator" w:id="0">
    <w:p w:rsidR="000B2CCE" w:rsidRDefault="000B2CCE" w:rsidP="0009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CE" w:rsidRDefault="000B2CCE" w:rsidP="00090522">
      <w:r>
        <w:separator/>
      </w:r>
    </w:p>
  </w:footnote>
  <w:footnote w:type="continuationSeparator" w:id="0">
    <w:p w:rsidR="000B2CCE" w:rsidRDefault="000B2CCE" w:rsidP="0009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963752"/>
      <w:docPartObj>
        <w:docPartGallery w:val="Page Numbers (Top of Page)"/>
        <w:docPartUnique/>
      </w:docPartObj>
    </w:sdtPr>
    <w:sdtEndPr/>
    <w:sdtContent>
      <w:p w:rsidR="00090522" w:rsidRDefault="000905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01F">
          <w:rPr>
            <w:noProof/>
          </w:rPr>
          <w:t>5</w:t>
        </w:r>
        <w:r>
          <w:fldChar w:fldCharType="end"/>
        </w:r>
      </w:p>
    </w:sdtContent>
  </w:sdt>
  <w:p w:rsidR="00090522" w:rsidRDefault="000905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8C4CA4"/>
    <w:lvl w:ilvl="0">
      <w:numFmt w:val="bullet"/>
      <w:lvlText w:val="*"/>
      <w:lvlJc w:val="left"/>
    </w:lvl>
  </w:abstractNum>
  <w:abstractNum w:abstractNumId="1">
    <w:nsid w:val="10095E14"/>
    <w:multiLevelType w:val="singleLevel"/>
    <w:tmpl w:val="CF5C75EE"/>
    <w:lvl w:ilvl="0">
      <w:start w:val="2"/>
      <w:numFmt w:val="decimal"/>
      <w:lvlText w:val="518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>
    <w:nsid w:val="5A343B5A"/>
    <w:multiLevelType w:val="singleLevel"/>
    <w:tmpl w:val="595A6DF8"/>
    <w:lvl w:ilvl="0">
      <w:start w:val="2"/>
      <w:numFmt w:val="decimal"/>
      <w:lvlText w:val="549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65"/>
    <w:rsid w:val="00015FA3"/>
    <w:rsid w:val="00017224"/>
    <w:rsid w:val="0002717A"/>
    <w:rsid w:val="000310AB"/>
    <w:rsid w:val="00041B94"/>
    <w:rsid w:val="0004629F"/>
    <w:rsid w:val="00054D1F"/>
    <w:rsid w:val="0005679B"/>
    <w:rsid w:val="00061AAC"/>
    <w:rsid w:val="00077848"/>
    <w:rsid w:val="00090050"/>
    <w:rsid w:val="00090522"/>
    <w:rsid w:val="00095F85"/>
    <w:rsid w:val="000B2CCE"/>
    <w:rsid w:val="000C1124"/>
    <w:rsid w:val="000D567C"/>
    <w:rsid w:val="000E3F85"/>
    <w:rsid w:val="000E5FA7"/>
    <w:rsid w:val="000F1D65"/>
    <w:rsid w:val="000F5CC0"/>
    <w:rsid w:val="00102BA3"/>
    <w:rsid w:val="00104929"/>
    <w:rsid w:val="001075D5"/>
    <w:rsid w:val="001075E2"/>
    <w:rsid w:val="0012495A"/>
    <w:rsid w:val="00132B62"/>
    <w:rsid w:val="001374AD"/>
    <w:rsid w:val="00141F64"/>
    <w:rsid w:val="0015185E"/>
    <w:rsid w:val="00152049"/>
    <w:rsid w:val="0015401B"/>
    <w:rsid w:val="00154059"/>
    <w:rsid w:val="00175BDB"/>
    <w:rsid w:val="0018099F"/>
    <w:rsid w:val="00194957"/>
    <w:rsid w:val="00196851"/>
    <w:rsid w:val="001B13CF"/>
    <w:rsid w:val="001D6CED"/>
    <w:rsid w:val="001E08BD"/>
    <w:rsid w:val="001F28DE"/>
    <w:rsid w:val="001F3EC1"/>
    <w:rsid w:val="001F4C1C"/>
    <w:rsid w:val="001F5DB5"/>
    <w:rsid w:val="001F78D0"/>
    <w:rsid w:val="00226709"/>
    <w:rsid w:val="00234ECD"/>
    <w:rsid w:val="0023542C"/>
    <w:rsid w:val="002355C4"/>
    <w:rsid w:val="00241D5B"/>
    <w:rsid w:val="00242761"/>
    <w:rsid w:val="002478B5"/>
    <w:rsid w:val="00253A49"/>
    <w:rsid w:val="00254957"/>
    <w:rsid w:val="00275A4D"/>
    <w:rsid w:val="0027744D"/>
    <w:rsid w:val="002D0206"/>
    <w:rsid w:val="002D69F4"/>
    <w:rsid w:val="002F00AE"/>
    <w:rsid w:val="002F6D42"/>
    <w:rsid w:val="00304279"/>
    <w:rsid w:val="00305652"/>
    <w:rsid w:val="003211D3"/>
    <w:rsid w:val="0034499E"/>
    <w:rsid w:val="0035469C"/>
    <w:rsid w:val="003549ED"/>
    <w:rsid w:val="00364AC4"/>
    <w:rsid w:val="003766DA"/>
    <w:rsid w:val="003A2326"/>
    <w:rsid w:val="003B46B1"/>
    <w:rsid w:val="003D34E9"/>
    <w:rsid w:val="004078DF"/>
    <w:rsid w:val="00417DD7"/>
    <w:rsid w:val="00425E55"/>
    <w:rsid w:val="004508D7"/>
    <w:rsid w:val="00451CC7"/>
    <w:rsid w:val="00452A7C"/>
    <w:rsid w:val="00454E93"/>
    <w:rsid w:val="00457CDC"/>
    <w:rsid w:val="004741F6"/>
    <w:rsid w:val="004923FB"/>
    <w:rsid w:val="004A129D"/>
    <w:rsid w:val="004A63B0"/>
    <w:rsid w:val="004B1B08"/>
    <w:rsid w:val="004B4BD0"/>
    <w:rsid w:val="004D5073"/>
    <w:rsid w:val="004E5376"/>
    <w:rsid w:val="004F6C01"/>
    <w:rsid w:val="0054558C"/>
    <w:rsid w:val="00545B22"/>
    <w:rsid w:val="00547682"/>
    <w:rsid w:val="00550E52"/>
    <w:rsid w:val="00561845"/>
    <w:rsid w:val="00571548"/>
    <w:rsid w:val="005C04EF"/>
    <w:rsid w:val="005D7967"/>
    <w:rsid w:val="005E1D13"/>
    <w:rsid w:val="005F1FFA"/>
    <w:rsid w:val="00640A39"/>
    <w:rsid w:val="006429AD"/>
    <w:rsid w:val="0065434B"/>
    <w:rsid w:val="00663C63"/>
    <w:rsid w:val="0066685D"/>
    <w:rsid w:val="006961DD"/>
    <w:rsid w:val="006A3A0E"/>
    <w:rsid w:val="006C023A"/>
    <w:rsid w:val="006C4449"/>
    <w:rsid w:val="006C74D5"/>
    <w:rsid w:val="00701FDB"/>
    <w:rsid w:val="0070791D"/>
    <w:rsid w:val="00710EF7"/>
    <w:rsid w:val="00712160"/>
    <w:rsid w:val="00725A0A"/>
    <w:rsid w:val="00725C61"/>
    <w:rsid w:val="00737703"/>
    <w:rsid w:val="00737A40"/>
    <w:rsid w:val="00747F58"/>
    <w:rsid w:val="007522E8"/>
    <w:rsid w:val="00754A1B"/>
    <w:rsid w:val="00766BE1"/>
    <w:rsid w:val="0077212D"/>
    <w:rsid w:val="007A7343"/>
    <w:rsid w:val="007B5D5E"/>
    <w:rsid w:val="007B5D6C"/>
    <w:rsid w:val="007F1E36"/>
    <w:rsid w:val="0080780A"/>
    <w:rsid w:val="00810E3F"/>
    <w:rsid w:val="00820C12"/>
    <w:rsid w:val="00824CDC"/>
    <w:rsid w:val="008268E9"/>
    <w:rsid w:val="00844151"/>
    <w:rsid w:val="00871825"/>
    <w:rsid w:val="00896874"/>
    <w:rsid w:val="008A2514"/>
    <w:rsid w:val="008A2F6D"/>
    <w:rsid w:val="008B0B4E"/>
    <w:rsid w:val="008C35F1"/>
    <w:rsid w:val="008F0484"/>
    <w:rsid w:val="008F5A15"/>
    <w:rsid w:val="00902857"/>
    <w:rsid w:val="0090285A"/>
    <w:rsid w:val="00907D48"/>
    <w:rsid w:val="0091638D"/>
    <w:rsid w:val="00916B0E"/>
    <w:rsid w:val="00916F42"/>
    <w:rsid w:val="00921AC7"/>
    <w:rsid w:val="00932400"/>
    <w:rsid w:val="00934A61"/>
    <w:rsid w:val="009534C6"/>
    <w:rsid w:val="0095496E"/>
    <w:rsid w:val="00955226"/>
    <w:rsid w:val="00957BE0"/>
    <w:rsid w:val="00965B0F"/>
    <w:rsid w:val="009721EA"/>
    <w:rsid w:val="00972AF3"/>
    <w:rsid w:val="00982C1F"/>
    <w:rsid w:val="00983271"/>
    <w:rsid w:val="00994462"/>
    <w:rsid w:val="00996473"/>
    <w:rsid w:val="009972E9"/>
    <w:rsid w:val="009A4EFA"/>
    <w:rsid w:val="009C79C8"/>
    <w:rsid w:val="009D4294"/>
    <w:rsid w:val="009D60B6"/>
    <w:rsid w:val="009F0689"/>
    <w:rsid w:val="009F378D"/>
    <w:rsid w:val="00A16104"/>
    <w:rsid w:val="00A25352"/>
    <w:rsid w:val="00A44AC5"/>
    <w:rsid w:val="00A733A3"/>
    <w:rsid w:val="00A764EE"/>
    <w:rsid w:val="00A820E9"/>
    <w:rsid w:val="00A90EA5"/>
    <w:rsid w:val="00A92B15"/>
    <w:rsid w:val="00AA5B3A"/>
    <w:rsid w:val="00AA660F"/>
    <w:rsid w:val="00AA74C7"/>
    <w:rsid w:val="00AB2FF9"/>
    <w:rsid w:val="00AC62F1"/>
    <w:rsid w:val="00AF01AF"/>
    <w:rsid w:val="00B005A3"/>
    <w:rsid w:val="00B00953"/>
    <w:rsid w:val="00B01AC3"/>
    <w:rsid w:val="00B101C6"/>
    <w:rsid w:val="00B23BFA"/>
    <w:rsid w:val="00B3201F"/>
    <w:rsid w:val="00B33DCE"/>
    <w:rsid w:val="00B345F7"/>
    <w:rsid w:val="00B45DFD"/>
    <w:rsid w:val="00B506B9"/>
    <w:rsid w:val="00B5284A"/>
    <w:rsid w:val="00B624A9"/>
    <w:rsid w:val="00B66627"/>
    <w:rsid w:val="00B77F65"/>
    <w:rsid w:val="00B835AF"/>
    <w:rsid w:val="00B91E41"/>
    <w:rsid w:val="00B967CA"/>
    <w:rsid w:val="00B9683F"/>
    <w:rsid w:val="00BA0E9D"/>
    <w:rsid w:val="00BA1C4E"/>
    <w:rsid w:val="00BB3804"/>
    <w:rsid w:val="00BC06BF"/>
    <w:rsid w:val="00BC57FE"/>
    <w:rsid w:val="00BD0F71"/>
    <w:rsid w:val="00BD36B7"/>
    <w:rsid w:val="00BF15F5"/>
    <w:rsid w:val="00BF1633"/>
    <w:rsid w:val="00BF2309"/>
    <w:rsid w:val="00BF250E"/>
    <w:rsid w:val="00C03C36"/>
    <w:rsid w:val="00C06D84"/>
    <w:rsid w:val="00C2531D"/>
    <w:rsid w:val="00C330F1"/>
    <w:rsid w:val="00C3373C"/>
    <w:rsid w:val="00C35819"/>
    <w:rsid w:val="00C4220B"/>
    <w:rsid w:val="00C47AF6"/>
    <w:rsid w:val="00C65917"/>
    <w:rsid w:val="00C72809"/>
    <w:rsid w:val="00C83B7F"/>
    <w:rsid w:val="00C85F40"/>
    <w:rsid w:val="00C91A2F"/>
    <w:rsid w:val="00C9306A"/>
    <w:rsid w:val="00C93A1A"/>
    <w:rsid w:val="00C959FD"/>
    <w:rsid w:val="00CA2115"/>
    <w:rsid w:val="00CA500C"/>
    <w:rsid w:val="00CA628A"/>
    <w:rsid w:val="00CA69DD"/>
    <w:rsid w:val="00CF00FD"/>
    <w:rsid w:val="00CF127E"/>
    <w:rsid w:val="00CF1789"/>
    <w:rsid w:val="00D03A87"/>
    <w:rsid w:val="00D07D37"/>
    <w:rsid w:val="00D119A5"/>
    <w:rsid w:val="00D144CA"/>
    <w:rsid w:val="00D2604D"/>
    <w:rsid w:val="00D267CA"/>
    <w:rsid w:val="00D35172"/>
    <w:rsid w:val="00D37378"/>
    <w:rsid w:val="00D37577"/>
    <w:rsid w:val="00D37C80"/>
    <w:rsid w:val="00D4101C"/>
    <w:rsid w:val="00D65497"/>
    <w:rsid w:val="00D656F5"/>
    <w:rsid w:val="00D702E9"/>
    <w:rsid w:val="00D71393"/>
    <w:rsid w:val="00D85CDD"/>
    <w:rsid w:val="00D97079"/>
    <w:rsid w:val="00DA09E7"/>
    <w:rsid w:val="00DA3455"/>
    <w:rsid w:val="00DA36D7"/>
    <w:rsid w:val="00DA5112"/>
    <w:rsid w:val="00DB2780"/>
    <w:rsid w:val="00DC0B94"/>
    <w:rsid w:val="00DC71E7"/>
    <w:rsid w:val="00DE01B9"/>
    <w:rsid w:val="00DE181D"/>
    <w:rsid w:val="00DF7C54"/>
    <w:rsid w:val="00E158D2"/>
    <w:rsid w:val="00E16903"/>
    <w:rsid w:val="00E3239A"/>
    <w:rsid w:val="00E73B63"/>
    <w:rsid w:val="00E76900"/>
    <w:rsid w:val="00E77BF9"/>
    <w:rsid w:val="00E90EC0"/>
    <w:rsid w:val="00E91063"/>
    <w:rsid w:val="00E9463C"/>
    <w:rsid w:val="00EA3C5E"/>
    <w:rsid w:val="00EB37C9"/>
    <w:rsid w:val="00EC7817"/>
    <w:rsid w:val="00ED09B9"/>
    <w:rsid w:val="00EF34F8"/>
    <w:rsid w:val="00EF70CC"/>
    <w:rsid w:val="00F05437"/>
    <w:rsid w:val="00F07EB1"/>
    <w:rsid w:val="00F11D76"/>
    <w:rsid w:val="00F27B8F"/>
    <w:rsid w:val="00F32D0C"/>
    <w:rsid w:val="00F720AF"/>
    <w:rsid w:val="00F72312"/>
    <w:rsid w:val="00F87A37"/>
    <w:rsid w:val="00F92B22"/>
    <w:rsid w:val="00F972D9"/>
    <w:rsid w:val="00FA1760"/>
    <w:rsid w:val="00FA3B6B"/>
    <w:rsid w:val="00FA5B50"/>
    <w:rsid w:val="00FB5827"/>
    <w:rsid w:val="00FD0C5E"/>
    <w:rsid w:val="00FE307B"/>
    <w:rsid w:val="00FE4809"/>
    <w:rsid w:val="00FE7C94"/>
    <w:rsid w:val="00FF341F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05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0522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6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05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0522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6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2024-03-22T13:47:00Z</cp:lastPrinted>
  <dcterms:created xsi:type="dcterms:W3CDTF">2024-07-24T12:53:00Z</dcterms:created>
  <dcterms:modified xsi:type="dcterms:W3CDTF">2024-07-25T09:01:00Z</dcterms:modified>
</cp:coreProperties>
</file>