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047" w:rsidRDefault="00671047" w:rsidP="00671047">
      <w:pPr>
        <w:tabs>
          <w:tab w:val="left" w:pos="7686"/>
        </w:tabs>
        <w:jc w:val="right"/>
        <w:rPr>
          <w:sz w:val="26"/>
          <w:szCs w:val="26"/>
        </w:rPr>
      </w:pPr>
      <w:bookmarkStart w:id="0" w:name="_GoBack"/>
      <w:bookmarkEnd w:id="0"/>
      <w:r>
        <w:rPr>
          <w:sz w:val="26"/>
          <w:szCs w:val="26"/>
        </w:rPr>
        <w:t>Приложение №1</w:t>
      </w:r>
    </w:p>
    <w:p w:rsidR="00671047" w:rsidRDefault="00671047" w:rsidP="00671047">
      <w:pPr>
        <w:tabs>
          <w:tab w:val="left" w:pos="7686"/>
        </w:tabs>
        <w:jc w:val="right"/>
        <w:rPr>
          <w:sz w:val="26"/>
          <w:szCs w:val="26"/>
        </w:rPr>
      </w:pPr>
      <w:r>
        <w:rPr>
          <w:sz w:val="26"/>
          <w:szCs w:val="26"/>
        </w:rPr>
        <w:t>К постановлению администрации</w:t>
      </w:r>
    </w:p>
    <w:p w:rsidR="00671047" w:rsidRDefault="00671047" w:rsidP="00671047">
      <w:pPr>
        <w:tabs>
          <w:tab w:val="left" w:pos="7686"/>
        </w:tabs>
        <w:jc w:val="right"/>
        <w:rPr>
          <w:sz w:val="26"/>
          <w:szCs w:val="26"/>
        </w:rPr>
      </w:pPr>
      <w:r>
        <w:rPr>
          <w:sz w:val="26"/>
          <w:szCs w:val="26"/>
        </w:rPr>
        <w:t xml:space="preserve">Жуковского муниципального округа </w:t>
      </w:r>
    </w:p>
    <w:p w:rsidR="00671047" w:rsidRDefault="00671047" w:rsidP="00671047">
      <w:pPr>
        <w:tabs>
          <w:tab w:val="left" w:pos="7686"/>
        </w:tabs>
        <w:jc w:val="right"/>
        <w:rPr>
          <w:sz w:val="26"/>
          <w:szCs w:val="26"/>
        </w:rPr>
      </w:pPr>
      <w:r>
        <w:rPr>
          <w:sz w:val="26"/>
          <w:szCs w:val="26"/>
        </w:rPr>
        <w:t>Брянской области</w:t>
      </w:r>
    </w:p>
    <w:p w:rsidR="00671047" w:rsidRDefault="00671047" w:rsidP="00671047">
      <w:pPr>
        <w:tabs>
          <w:tab w:val="left" w:pos="7686"/>
        </w:tabs>
        <w:jc w:val="right"/>
        <w:rPr>
          <w:sz w:val="26"/>
          <w:szCs w:val="26"/>
        </w:rPr>
      </w:pPr>
      <w:r>
        <w:rPr>
          <w:sz w:val="26"/>
          <w:szCs w:val="26"/>
        </w:rPr>
        <w:t xml:space="preserve">от </w:t>
      </w:r>
      <w:r w:rsidR="003400BF">
        <w:rPr>
          <w:sz w:val="26"/>
          <w:szCs w:val="26"/>
        </w:rPr>
        <w:t xml:space="preserve">11.06.2026 </w:t>
      </w:r>
      <w:r>
        <w:rPr>
          <w:sz w:val="26"/>
          <w:szCs w:val="26"/>
        </w:rPr>
        <w:t xml:space="preserve"> №</w:t>
      </w:r>
      <w:r w:rsidR="003400BF">
        <w:rPr>
          <w:sz w:val="26"/>
          <w:szCs w:val="26"/>
        </w:rPr>
        <w:t>675</w:t>
      </w:r>
    </w:p>
    <w:p w:rsidR="00671047" w:rsidRDefault="00BE7FE8">
      <w:pPr>
        <w:tabs>
          <w:tab w:val="left" w:pos="7686"/>
        </w:tabs>
        <w:jc w:val="both"/>
        <w:rPr>
          <w:sz w:val="26"/>
          <w:szCs w:val="26"/>
        </w:rPr>
      </w:pPr>
      <w:r>
        <w:rPr>
          <w:noProof/>
          <w:sz w:val="26"/>
          <w:szCs w:val="26"/>
        </w:rPr>
        <mc:AlternateContent>
          <mc:Choice Requires="wps">
            <w:drawing>
              <wp:anchor distT="0" distB="0" distL="114300" distR="114300" simplePos="0" relativeHeight="251660288" behindDoc="0" locked="0" layoutInCell="1" allowOverlap="1" wp14:anchorId="0FA22648" wp14:editId="5AA350F3">
                <wp:simplePos x="0" y="0"/>
                <wp:positionH relativeFrom="column">
                  <wp:posOffset>-489585</wp:posOffset>
                </wp:positionH>
                <wp:positionV relativeFrom="paragraph">
                  <wp:posOffset>66040</wp:posOffset>
                </wp:positionV>
                <wp:extent cx="4248150" cy="2314575"/>
                <wp:effectExtent l="0" t="0" r="0" b="0"/>
                <wp:wrapNone/>
                <wp:docPr id="2" name="Поле 2"/>
                <wp:cNvGraphicFramePr/>
                <a:graphic xmlns:a="http://schemas.openxmlformats.org/drawingml/2006/main">
                  <a:graphicData uri="http://schemas.microsoft.com/office/word/2010/wordprocessingShape">
                    <wps:wsp>
                      <wps:cNvSpPr txBox="1"/>
                      <wps:spPr>
                        <a:xfrm>
                          <a:off x="0" y="0"/>
                          <a:ext cx="4248150" cy="2314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71047" w:rsidRPr="00671047" w:rsidRDefault="00671047" w:rsidP="00671047">
                            <w:pPr>
                              <w:jc w:val="center"/>
                              <w:rPr>
                                <w:b/>
                              </w:rPr>
                            </w:pPr>
                            <w:r w:rsidRPr="00671047">
                              <w:rPr>
                                <w:b/>
                                <w:sz w:val="32"/>
                              </w:rPr>
                              <w:t>Проверочный лист</w:t>
                            </w:r>
                          </w:p>
                          <w:p w:rsidR="006103BF" w:rsidRDefault="00671047" w:rsidP="00671047">
                            <w:pPr>
                              <w:jc w:val="center"/>
                              <w:rPr>
                                <w:b/>
                                <w:sz w:val="26"/>
                                <w:szCs w:val="26"/>
                              </w:rPr>
                            </w:pPr>
                            <w:r w:rsidRPr="006103BF">
                              <w:rPr>
                                <w:b/>
                                <w:sz w:val="26"/>
                                <w:szCs w:val="26"/>
                              </w:rPr>
                              <w:t>(список контрольных вопросов), применяемых администрацией Жуковского муниципального округа Брянской области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Жуковского муниципального округа Брянской области</w:t>
                            </w:r>
                            <w:r w:rsidR="006103BF" w:rsidRPr="006103BF">
                              <w:rPr>
                                <w:b/>
                                <w:sz w:val="26"/>
                                <w:szCs w:val="26"/>
                              </w:rPr>
                              <w:t xml:space="preserve"> </w:t>
                            </w:r>
                          </w:p>
                          <w:p w:rsidR="00671047" w:rsidRPr="006103BF" w:rsidRDefault="006103BF" w:rsidP="00671047">
                            <w:pPr>
                              <w:jc w:val="center"/>
                              <w:rPr>
                                <w:b/>
                                <w:sz w:val="26"/>
                                <w:szCs w:val="26"/>
                              </w:rPr>
                            </w:pPr>
                            <w:r w:rsidRPr="006103BF">
                              <w:rPr>
                                <w:b/>
                                <w:sz w:val="26"/>
                                <w:szCs w:val="26"/>
                              </w:rPr>
                              <w:t>(в сфере дорожного хозяйства)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8.55pt;margin-top:5.2pt;width:334.5pt;height:18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" filled="f" stroked="f" strokeweight=".5pt">
                <v:textbox>
                  <w:txbxContent>
                    <w:p w:rsidR="00671047" w:rsidRPr="00671047" w:rsidRDefault="00671047" w:rsidP="00671047">
                      <w:pPr>
                        <w:jc w:val="center"/>
                        <w:rPr>
                          <w:b/>
                        </w:rPr>
                      </w:pPr>
                      <w:r w:rsidRPr="00671047">
                        <w:rPr>
                          <w:b/>
                          <w:sz w:val="32"/>
                        </w:rPr>
                        <w:t>Проверочный лист</w:t>
                      </w:r>
                    </w:p>
                    <w:p w:rsidR="006103BF" w:rsidRDefault="00671047" w:rsidP="00671047">
                      <w:pPr>
                        <w:jc w:val="center"/>
                        <w:rPr>
                          <w:b/>
                          <w:sz w:val="26"/>
                          <w:szCs w:val="26"/>
                        </w:rPr>
                      </w:pPr>
                      <w:r w:rsidRPr="006103BF">
                        <w:rPr>
                          <w:b/>
                          <w:sz w:val="26"/>
                          <w:szCs w:val="26"/>
                        </w:rPr>
                        <w:t>(список контрольных вопросов), применяемых администрацией Жуковского муниципального округа Брянской области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Жуковского муниципального округа Брянской области</w:t>
                      </w:r>
                      <w:r w:rsidR="006103BF" w:rsidRPr="006103BF">
                        <w:rPr>
                          <w:b/>
                          <w:sz w:val="26"/>
                          <w:szCs w:val="26"/>
                        </w:rPr>
                        <w:t xml:space="preserve"> </w:t>
                      </w:r>
                    </w:p>
                    <w:p w:rsidR="00671047" w:rsidRPr="006103BF" w:rsidRDefault="006103BF" w:rsidP="00671047">
                      <w:pPr>
                        <w:jc w:val="center"/>
                        <w:rPr>
                          <w:b/>
                          <w:sz w:val="26"/>
                          <w:szCs w:val="26"/>
                        </w:rPr>
                      </w:pPr>
                      <w:r w:rsidRPr="006103BF">
                        <w:rPr>
                          <w:b/>
                          <w:sz w:val="26"/>
                          <w:szCs w:val="26"/>
                        </w:rPr>
                        <w:t>(в сфере дорожного хозяйства)</w:t>
                      </w:r>
                    </w:p>
                  </w:txbxContent>
                </v:textbox>
              </v:shape>
            </w:pict>
          </mc:Fallback>
        </mc:AlternateContent>
      </w:r>
    </w:p>
    <w:p w:rsidR="00671047" w:rsidRDefault="00671047" w:rsidP="00671047">
      <w:pPr>
        <w:tabs>
          <w:tab w:val="left" w:pos="7686"/>
        </w:tabs>
        <w:jc w:val="center"/>
        <w:rPr>
          <w:sz w:val="26"/>
          <w:szCs w:val="26"/>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3853815</wp:posOffset>
                </wp:positionH>
                <wp:positionV relativeFrom="paragraph">
                  <wp:posOffset>142875</wp:posOffset>
                </wp:positionV>
                <wp:extent cx="2000250" cy="1971675"/>
                <wp:effectExtent l="0" t="0" r="19050" b="28575"/>
                <wp:wrapNone/>
                <wp:docPr id="1" name="Поле 1"/>
                <wp:cNvGraphicFramePr/>
                <a:graphic xmlns:a="http://schemas.openxmlformats.org/drawingml/2006/main">
                  <a:graphicData uri="http://schemas.microsoft.com/office/word/2010/wordprocessingShape">
                    <wps:wsp>
                      <wps:cNvSpPr txBox="1"/>
                      <wps:spPr>
                        <a:xfrm>
                          <a:off x="0" y="0"/>
                          <a:ext cx="2000250" cy="1971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71047" w:rsidRPr="00671047" w:rsidRDefault="00671047" w:rsidP="00671047">
                            <w:pPr>
                              <w:jc w:val="center"/>
                            </w:pPr>
                            <w:r>
                              <w:t xml:space="preserve">Место для размещения </w:t>
                            </w:r>
                            <w:r>
                              <w:rPr>
                                <w:lang w:val="en-US"/>
                              </w:rPr>
                              <w:t>QR-</w:t>
                            </w:r>
                            <w:r>
                              <w:t>кода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оле 1" o:spid="_x0000_s1027" type="#_x0000_t202" style="position:absolute;left:0;text-align:left;margin-left:303.45pt;margin-top:11.25pt;width:157.5pt;height:15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" fillcolor="white [3201]" strokeweight=".5pt">
                <v:textbox>
                  <w:txbxContent>
                    <w:p w:rsidR="00671047" w:rsidRPr="00671047" w:rsidRDefault="00671047" w:rsidP="00671047">
                      <w:pPr>
                        <w:jc w:val="center"/>
                      </w:pPr>
                      <w:r>
                        <w:t xml:space="preserve">Место для размещения </w:t>
                      </w:r>
                      <w:r>
                        <w:rPr>
                          <w:lang w:val="en-US"/>
                        </w:rPr>
                        <w:t>QR-</w:t>
                      </w:r>
                      <w:r>
                        <w:t>кода</w:t>
                      </w:r>
                    </w:p>
                  </w:txbxContent>
                </v:textbox>
              </v:shape>
            </w:pict>
          </mc:Fallback>
        </mc:AlternateContent>
      </w:r>
    </w:p>
    <w:p w:rsidR="00671047" w:rsidRDefault="00671047" w:rsidP="00671047">
      <w:pPr>
        <w:tabs>
          <w:tab w:val="left" w:pos="7686"/>
        </w:tabs>
        <w:jc w:val="center"/>
        <w:rPr>
          <w:sz w:val="26"/>
          <w:szCs w:val="26"/>
        </w:rPr>
      </w:pPr>
    </w:p>
    <w:p w:rsidR="00671047" w:rsidRDefault="00671047" w:rsidP="00671047">
      <w:pPr>
        <w:tabs>
          <w:tab w:val="left" w:pos="7686"/>
        </w:tabs>
        <w:jc w:val="center"/>
        <w:rPr>
          <w:sz w:val="26"/>
          <w:szCs w:val="26"/>
        </w:rPr>
      </w:pPr>
    </w:p>
    <w:p w:rsidR="00671047" w:rsidRDefault="00671047" w:rsidP="00671047">
      <w:pPr>
        <w:tabs>
          <w:tab w:val="left" w:pos="7686"/>
        </w:tabs>
        <w:jc w:val="center"/>
        <w:rPr>
          <w:sz w:val="26"/>
          <w:szCs w:val="26"/>
        </w:rPr>
      </w:pPr>
    </w:p>
    <w:p w:rsidR="00671047" w:rsidRDefault="00671047" w:rsidP="00671047">
      <w:pPr>
        <w:tabs>
          <w:tab w:val="left" w:pos="7686"/>
        </w:tabs>
        <w:jc w:val="center"/>
        <w:rPr>
          <w:sz w:val="26"/>
          <w:szCs w:val="26"/>
        </w:rPr>
      </w:pPr>
    </w:p>
    <w:p w:rsidR="00671047" w:rsidRDefault="00671047" w:rsidP="00671047">
      <w:pPr>
        <w:tabs>
          <w:tab w:val="left" w:pos="7686"/>
        </w:tabs>
        <w:jc w:val="center"/>
        <w:rPr>
          <w:sz w:val="26"/>
          <w:szCs w:val="26"/>
        </w:rPr>
      </w:pPr>
    </w:p>
    <w:p w:rsidR="00671047" w:rsidRDefault="00671047" w:rsidP="00671047">
      <w:pPr>
        <w:tabs>
          <w:tab w:val="left" w:pos="7686"/>
        </w:tabs>
        <w:jc w:val="center"/>
        <w:rPr>
          <w:sz w:val="26"/>
          <w:szCs w:val="26"/>
        </w:rPr>
      </w:pPr>
    </w:p>
    <w:p w:rsidR="00671047" w:rsidRPr="00671047" w:rsidRDefault="00671047" w:rsidP="00671047">
      <w:pPr>
        <w:rPr>
          <w:sz w:val="26"/>
          <w:szCs w:val="26"/>
        </w:rPr>
      </w:pPr>
    </w:p>
    <w:p w:rsidR="00671047" w:rsidRPr="00671047" w:rsidRDefault="00671047" w:rsidP="00671047">
      <w:pPr>
        <w:rPr>
          <w:sz w:val="26"/>
          <w:szCs w:val="26"/>
        </w:rPr>
      </w:pPr>
    </w:p>
    <w:p w:rsidR="00671047" w:rsidRPr="00671047" w:rsidRDefault="00671047" w:rsidP="00671047">
      <w:pPr>
        <w:rPr>
          <w:sz w:val="26"/>
          <w:szCs w:val="26"/>
        </w:rPr>
      </w:pPr>
    </w:p>
    <w:p w:rsidR="00671047" w:rsidRPr="00671047" w:rsidRDefault="00671047" w:rsidP="00671047">
      <w:pPr>
        <w:rPr>
          <w:sz w:val="26"/>
          <w:szCs w:val="26"/>
        </w:rPr>
      </w:pPr>
    </w:p>
    <w:p w:rsidR="00671047" w:rsidRPr="00671047" w:rsidRDefault="00671047" w:rsidP="00671047">
      <w:pPr>
        <w:rPr>
          <w:sz w:val="26"/>
          <w:szCs w:val="26"/>
        </w:rPr>
      </w:pPr>
    </w:p>
    <w:p w:rsidR="00671047" w:rsidRPr="00671047" w:rsidRDefault="00671047" w:rsidP="00671047">
      <w:pPr>
        <w:rPr>
          <w:sz w:val="26"/>
          <w:szCs w:val="26"/>
        </w:rPr>
      </w:pPr>
    </w:p>
    <w:p w:rsidR="00671047" w:rsidRDefault="00671047" w:rsidP="00671047">
      <w:pPr>
        <w:rPr>
          <w:sz w:val="26"/>
          <w:szCs w:val="26"/>
        </w:rPr>
      </w:pPr>
    </w:p>
    <w:p w:rsidR="00671047" w:rsidRPr="006103BF" w:rsidRDefault="006103BF" w:rsidP="006103BF">
      <w:pPr>
        <w:pStyle w:val="a3"/>
        <w:numPr>
          <w:ilvl w:val="0"/>
          <w:numId w:val="2"/>
        </w:numPr>
        <w:ind w:left="0" w:firstLine="0"/>
        <w:rPr>
          <w:b/>
          <w:sz w:val="26"/>
          <w:szCs w:val="26"/>
        </w:rPr>
      </w:pPr>
      <w:r w:rsidRPr="006103BF">
        <w:rPr>
          <w:b/>
          <w:sz w:val="26"/>
          <w:szCs w:val="26"/>
        </w:rPr>
        <w:t>Наименование вида муниципального контроля:</w:t>
      </w:r>
    </w:p>
    <w:p w:rsidR="006103BF" w:rsidRDefault="006103BF" w:rsidP="006103BF">
      <w:pPr>
        <w:pStyle w:val="a3"/>
        <w:ind w:left="0"/>
        <w:jc w:val="center"/>
        <w:rPr>
          <w:sz w:val="26"/>
          <w:szCs w:val="26"/>
          <w:u w:val="single"/>
        </w:rPr>
      </w:pPr>
      <w:r w:rsidRPr="006103BF">
        <w:rPr>
          <w:sz w:val="26"/>
          <w:szCs w:val="26"/>
          <w:u w:val="single"/>
        </w:rPr>
        <w:t>Муниципальный контроль на автомобильном транспорте, городском и наземном электрическом транспорте и в дорожном хозяйстве в границах населенных пунктов Жуковского муниципального округа Брянской области</w:t>
      </w:r>
    </w:p>
    <w:p w:rsidR="006103BF" w:rsidRDefault="006103BF" w:rsidP="006103BF">
      <w:pPr>
        <w:pStyle w:val="a3"/>
        <w:ind w:left="0"/>
        <w:jc w:val="center"/>
        <w:rPr>
          <w:sz w:val="26"/>
          <w:szCs w:val="26"/>
          <w:u w:val="single"/>
        </w:rPr>
      </w:pPr>
    </w:p>
    <w:p w:rsidR="006103BF" w:rsidRPr="00BE7FE8" w:rsidRDefault="006103BF" w:rsidP="006103BF">
      <w:pPr>
        <w:pStyle w:val="a3"/>
        <w:numPr>
          <w:ilvl w:val="0"/>
          <w:numId w:val="2"/>
        </w:numPr>
        <w:ind w:left="0" w:firstLine="0"/>
        <w:rPr>
          <w:b/>
          <w:sz w:val="26"/>
          <w:szCs w:val="26"/>
        </w:rPr>
      </w:pPr>
      <w:r w:rsidRPr="00BE7FE8">
        <w:rPr>
          <w:b/>
          <w:sz w:val="26"/>
          <w:szCs w:val="26"/>
        </w:rPr>
        <w:t>Наименование контрольного (надзорного органа):</w:t>
      </w:r>
    </w:p>
    <w:p w:rsidR="006103BF" w:rsidRPr="00BE7FE8" w:rsidRDefault="00BE7FE8" w:rsidP="00BE7FE8">
      <w:pPr>
        <w:pStyle w:val="a3"/>
        <w:ind w:left="0"/>
        <w:jc w:val="center"/>
        <w:rPr>
          <w:sz w:val="26"/>
          <w:szCs w:val="26"/>
          <w:u w:val="single"/>
        </w:rPr>
      </w:pPr>
      <w:r w:rsidRPr="00BE7FE8">
        <w:rPr>
          <w:sz w:val="26"/>
          <w:szCs w:val="26"/>
          <w:u w:val="single"/>
        </w:rPr>
        <w:t>Администрация Жуковского муниципального округа Брянской области</w:t>
      </w:r>
    </w:p>
    <w:p w:rsidR="00BE7FE8" w:rsidRDefault="00BE7FE8" w:rsidP="006103BF">
      <w:pPr>
        <w:pStyle w:val="a3"/>
        <w:ind w:left="0"/>
        <w:rPr>
          <w:sz w:val="26"/>
          <w:szCs w:val="26"/>
        </w:rPr>
      </w:pPr>
    </w:p>
    <w:p w:rsidR="00BE7FE8" w:rsidRPr="00BE7FE8" w:rsidRDefault="00BE7FE8" w:rsidP="00BE7FE8">
      <w:pPr>
        <w:pStyle w:val="a3"/>
        <w:numPr>
          <w:ilvl w:val="0"/>
          <w:numId w:val="2"/>
        </w:numPr>
        <w:ind w:left="0" w:firstLine="0"/>
        <w:rPr>
          <w:b/>
          <w:sz w:val="26"/>
          <w:szCs w:val="26"/>
        </w:rPr>
      </w:pPr>
      <w:r w:rsidRPr="00BE7FE8">
        <w:rPr>
          <w:b/>
          <w:sz w:val="26"/>
          <w:szCs w:val="26"/>
        </w:rPr>
        <w:t xml:space="preserve">Реквизиты нормативного правового акта об утверждении формы проверочного листа: </w:t>
      </w:r>
    </w:p>
    <w:p w:rsidR="00BE7FE8" w:rsidRPr="00BE7FE8" w:rsidRDefault="00BE7FE8" w:rsidP="00BE7FE8">
      <w:pPr>
        <w:pStyle w:val="a3"/>
        <w:ind w:left="0"/>
        <w:jc w:val="center"/>
        <w:rPr>
          <w:sz w:val="26"/>
          <w:szCs w:val="26"/>
          <w:u w:val="single"/>
        </w:rPr>
      </w:pPr>
      <w:proofErr w:type="gramStart"/>
      <w:r w:rsidRPr="00BE7FE8">
        <w:rPr>
          <w:sz w:val="26"/>
          <w:szCs w:val="26"/>
          <w:u w:val="single"/>
        </w:rPr>
        <w:t xml:space="preserve">Постановление администрации Жуковского муниципального округа Брянской области от </w:t>
      </w:r>
      <w:r w:rsidRPr="0048314A">
        <w:rPr>
          <w:sz w:val="26"/>
          <w:szCs w:val="26"/>
          <w:u w:val="single"/>
        </w:rPr>
        <w:t>«</w:t>
      </w:r>
      <w:r w:rsidR="0048314A" w:rsidRPr="0048314A">
        <w:rPr>
          <w:sz w:val="26"/>
          <w:szCs w:val="26"/>
          <w:u w:val="single"/>
        </w:rPr>
        <w:t>11</w:t>
      </w:r>
      <w:r w:rsidRPr="0048314A">
        <w:rPr>
          <w:sz w:val="26"/>
          <w:szCs w:val="26"/>
          <w:u w:val="single"/>
        </w:rPr>
        <w:t xml:space="preserve">» </w:t>
      </w:r>
      <w:r w:rsidR="0048314A" w:rsidRPr="0048314A">
        <w:rPr>
          <w:sz w:val="26"/>
          <w:szCs w:val="26"/>
          <w:u w:val="single"/>
        </w:rPr>
        <w:t>июня</w:t>
      </w:r>
      <w:r w:rsidRPr="0048314A">
        <w:rPr>
          <w:sz w:val="26"/>
          <w:szCs w:val="26"/>
          <w:u w:val="single"/>
        </w:rPr>
        <w:t xml:space="preserve"> 2026 г. № </w:t>
      </w:r>
      <w:r w:rsidR="0048314A" w:rsidRPr="0048314A">
        <w:rPr>
          <w:sz w:val="26"/>
          <w:szCs w:val="26"/>
          <w:u w:val="single"/>
        </w:rPr>
        <w:t>675</w:t>
      </w:r>
      <w:r w:rsidR="0048314A">
        <w:rPr>
          <w:sz w:val="26"/>
          <w:szCs w:val="26"/>
        </w:rPr>
        <w:t xml:space="preserve"> </w:t>
      </w:r>
      <w:r w:rsidRPr="00BE7FE8">
        <w:rPr>
          <w:sz w:val="26"/>
          <w:szCs w:val="26"/>
          <w:u w:val="single"/>
        </w:rPr>
        <w:t xml:space="preserve"> «Об утверждении форм проверочных листов (списка контрольных вопросов), применяемых администрацией Жуковского муниципального округа Брянской области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Жуковского муниципального округа Брянской области</w:t>
      </w:r>
      <w:proofErr w:type="gramEnd"/>
    </w:p>
    <w:p w:rsidR="00BE7FE8" w:rsidRDefault="00BE7FE8" w:rsidP="00BE7FE8">
      <w:pPr>
        <w:pStyle w:val="a3"/>
        <w:ind w:left="0"/>
        <w:rPr>
          <w:sz w:val="26"/>
          <w:szCs w:val="26"/>
        </w:rPr>
      </w:pPr>
    </w:p>
    <w:p w:rsidR="00BE7FE8" w:rsidRPr="00BE7FE8" w:rsidRDefault="00BE7FE8" w:rsidP="00BE7FE8">
      <w:pPr>
        <w:pStyle w:val="a3"/>
        <w:numPr>
          <w:ilvl w:val="0"/>
          <w:numId w:val="2"/>
        </w:numPr>
        <w:ind w:left="0" w:firstLine="0"/>
        <w:rPr>
          <w:b/>
          <w:sz w:val="26"/>
          <w:szCs w:val="26"/>
        </w:rPr>
      </w:pPr>
      <w:r w:rsidRPr="00BE7FE8">
        <w:rPr>
          <w:b/>
          <w:sz w:val="26"/>
          <w:szCs w:val="26"/>
        </w:rPr>
        <w:t>Вид контрольного мероприятия:</w:t>
      </w:r>
    </w:p>
    <w:p w:rsidR="00BE7FE8" w:rsidRDefault="00BE7FE8" w:rsidP="00BE7FE8">
      <w:pPr>
        <w:pStyle w:val="a3"/>
        <w:ind w:left="0"/>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w:t>
      </w:r>
    </w:p>
    <w:p w:rsidR="00BE7FE8" w:rsidRDefault="00BE7FE8" w:rsidP="00BE7FE8">
      <w:pPr>
        <w:rPr>
          <w:sz w:val="26"/>
          <w:szCs w:val="26"/>
        </w:rPr>
      </w:pPr>
      <w:r w:rsidRPr="00BE7FE8">
        <w:rPr>
          <w:sz w:val="26"/>
          <w:szCs w:val="26"/>
        </w:rPr>
        <w:t>(инспекционный визит/рейдовый осмотр/в</w:t>
      </w:r>
      <w:r>
        <w:rPr>
          <w:sz w:val="26"/>
          <w:szCs w:val="26"/>
        </w:rPr>
        <w:t xml:space="preserve">ыездная проверка/ наблюдение за </w:t>
      </w:r>
      <w:r w:rsidRPr="00BE7FE8">
        <w:rPr>
          <w:sz w:val="26"/>
          <w:szCs w:val="26"/>
        </w:rPr>
        <w:t>соблюдением обязательных требований/ выездное обследование)</w:t>
      </w:r>
    </w:p>
    <w:p w:rsidR="00BE7FE8" w:rsidRDefault="00BE7FE8" w:rsidP="00BE7FE8">
      <w:pPr>
        <w:rPr>
          <w:sz w:val="26"/>
          <w:szCs w:val="26"/>
        </w:rPr>
      </w:pPr>
    </w:p>
    <w:p w:rsidR="00BE7FE8" w:rsidRPr="00BE7FE8" w:rsidRDefault="00BE7FE8" w:rsidP="00BE7FE8">
      <w:pPr>
        <w:pStyle w:val="a3"/>
        <w:numPr>
          <w:ilvl w:val="0"/>
          <w:numId w:val="2"/>
        </w:numPr>
        <w:ind w:left="0" w:firstLine="0"/>
        <w:rPr>
          <w:b/>
          <w:sz w:val="26"/>
          <w:szCs w:val="26"/>
        </w:rPr>
      </w:pPr>
      <w:r w:rsidRPr="00BE7FE8">
        <w:rPr>
          <w:b/>
          <w:sz w:val="26"/>
          <w:szCs w:val="26"/>
        </w:rPr>
        <w:t>Объект муниципального контроля, в отношении которого проводится контрольное мероприятие:</w:t>
      </w:r>
    </w:p>
    <w:p w:rsidR="00BE7FE8" w:rsidRDefault="00BE7FE8" w:rsidP="00BE7FE8">
      <w:pPr>
        <w:pStyle w:val="a3"/>
        <w:ind w:left="0"/>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7FE8" w:rsidRPr="00FC55BA" w:rsidRDefault="00FC55BA" w:rsidP="00FC55BA">
      <w:pPr>
        <w:pStyle w:val="a3"/>
        <w:numPr>
          <w:ilvl w:val="0"/>
          <w:numId w:val="2"/>
        </w:numPr>
        <w:ind w:left="0" w:firstLine="0"/>
        <w:rPr>
          <w:b/>
          <w:sz w:val="26"/>
          <w:szCs w:val="26"/>
        </w:rPr>
      </w:pPr>
      <w:proofErr w:type="gramStart"/>
      <w:r w:rsidRPr="00FC55BA">
        <w:rPr>
          <w:b/>
          <w:sz w:val="26"/>
          <w:szCs w:val="26"/>
        </w:rPr>
        <w:lastRenderedPageBreak/>
        <w:t>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roofErr w:type="gramEnd"/>
    </w:p>
    <w:p w:rsidR="00FC55BA" w:rsidRDefault="00FC55BA" w:rsidP="00FC55BA">
      <w:pPr>
        <w:pStyle w:val="a3"/>
        <w:ind w:left="0"/>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55BA" w:rsidRDefault="00FC55BA" w:rsidP="00FC55BA">
      <w:pPr>
        <w:pStyle w:val="a3"/>
        <w:ind w:left="0"/>
        <w:rPr>
          <w:sz w:val="26"/>
          <w:szCs w:val="26"/>
        </w:rPr>
      </w:pPr>
    </w:p>
    <w:p w:rsidR="00FC55BA" w:rsidRPr="00FC55BA" w:rsidRDefault="00FC55BA" w:rsidP="00FC55BA">
      <w:pPr>
        <w:pStyle w:val="a3"/>
        <w:numPr>
          <w:ilvl w:val="0"/>
          <w:numId w:val="2"/>
        </w:numPr>
        <w:ind w:left="0" w:firstLine="0"/>
        <w:rPr>
          <w:b/>
          <w:sz w:val="26"/>
          <w:szCs w:val="26"/>
        </w:rPr>
      </w:pPr>
      <w:r w:rsidRPr="00FC55BA">
        <w:rPr>
          <w:b/>
          <w:sz w:val="26"/>
          <w:szCs w:val="26"/>
        </w:rPr>
        <w:t>Место (места) проведения контрольного мероприятия:</w:t>
      </w:r>
    </w:p>
    <w:p w:rsidR="00FC55BA" w:rsidRDefault="00FC55BA" w:rsidP="00FC55BA">
      <w:pPr>
        <w:pStyle w:val="a3"/>
        <w:ind w:left="0"/>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55BA" w:rsidRDefault="00FC55BA" w:rsidP="00FC55BA">
      <w:pPr>
        <w:pStyle w:val="a3"/>
        <w:ind w:left="0"/>
        <w:rPr>
          <w:sz w:val="26"/>
          <w:szCs w:val="26"/>
        </w:rPr>
      </w:pPr>
    </w:p>
    <w:p w:rsidR="00FC55BA" w:rsidRPr="00FC55BA" w:rsidRDefault="00FC55BA" w:rsidP="00FC55BA">
      <w:pPr>
        <w:pStyle w:val="a3"/>
        <w:numPr>
          <w:ilvl w:val="0"/>
          <w:numId w:val="2"/>
        </w:numPr>
        <w:ind w:left="0" w:hanging="11"/>
        <w:rPr>
          <w:b/>
          <w:sz w:val="26"/>
          <w:szCs w:val="26"/>
        </w:rPr>
      </w:pPr>
      <w:r w:rsidRPr="00FC55BA">
        <w:rPr>
          <w:b/>
          <w:sz w:val="26"/>
          <w:szCs w:val="26"/>
        </w:rPr>
        <w:t>Реквизиты решения контрольного органа о проведении контрольного мероприятия, подписанного уполномоченным должностным лицом контрольного органа:</w:t>
      </w:r>
    </w:p>
    <w:p w:rsidR="00FC55BA" w:rsidRDefault="00FC55BA" w:rsidP="00FC55BA">
      <w:pPr>
        <w:pStyle w:val="a3"/>
        <w:ind w:left="0"/>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w:t>
      </w:r>
    </w:p>
    <w:p w:rsidR="00FC55BA" w:rsidRDefault="00FC55BA" w:rsidP="00FC55BA">
      <w:pPr>
        <w:pStyle w:val="a3"/>
        <w:ind w:left="0"/>
        <w:rPr>
          <w:sz w:val="26"/>
          <w:szCs w:val="26"/>
        </w:rPr>
      </w:pPr>
    </w:p>
    <w:p w:rsidR="00FC55BA" w:rsidRDefault="00FC55BA" w:rsidP="00FC55BA">
      <w:pPr>
        <w:pStyle w:val="a3"/>
        <w:numPr>
          <w:ilvl w:val="0"/>
          <w:numId w:val="2"/>
        </w:numPr>
        <w:ind w:left="0" w:firstLine="0"/>
        <w:rPr>
          <w:sz w:val="26"/>
          <w:szCs w:val="26"/>
        </w:rPr>
      </w:pPr>
      <w:r w:rsidRPr="00FC55BA">
        <w:rPr>
          <w:b/>
          <w:sz w:val="26"/>
          <w:szCs w:val="26"/>
        </w:rPr>
        <w:t>Учетный номер контрольного мероприятия:</w:t>
      </w:r>
      <w:r w:rsidRPr="00FC55BA">
        <w:rPr>
          <w:sz w:val="26"/>
          <w:szCs w:val="26"/>
        </w:rPr>
        <w:t xml:space="preserve"> _________________________</w:t>
      </w:r>
    </w:p>
    <w:p w:rsidR="00FC55BA" w:rsidRPr="00FC55BA" w:rsidRDefault="00FC55BA" w:rsidP="00FC55BA">
      <w:pPr>
        <w:pStyle w:val="a3"/>
        <w:ind w:left="0"/>
        <w:rPr>
          <w:sz w:val="26"/>
          <w:szCs w:val="26"/>
        </w:rPr>
      </w:pPr>
    </w:p>
    <w:p w:rsidR="00FC55BA" w:rsidRPr="00FC55BA" w:rsidRDefault="00FC55BA" w:rsidP="00FC55BA">
      <w:pPr>
        <w:pStyle w:val="a3"/>
        <w:numPr>
          <w:ilvl w:val="0"/>
          <w:numId w:val="2"/>
        </w:numPr>
        <w:ind w:left="0" w:firstLine="0"/>
        <w:rPr>
          <w:b/>
          <w:sz w:val="26"/>
          <w:szCs w:val="26"/>
        </w:rPr>
      </w:pPr>
      <w:r w:rsidRPr="00FC55BA">
        <w:rPr>
          <w:b/>
          <w:sz w:val="26"/>
          <w:szCs w:val="26"/>
        </w:rPr>
        <w:t>Должность, фамилия и инициалы должностного лица контрольного органа, проводящего контрольное мероприятие и заполняющего проверочный лист:</w:t>
      </w:r>
    </w:p>
    <w:p w:rsidR="00FC55BA" w:rsidRDefault="00FC55BA" w:rsidP="00FC55BA">
      <w:pPr>
        <w:pStyle w:val="a3"/>
        <w:ind w:left="0"/>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w:t>
      </w:r>
    </w:p>
    <w:p w:rsidR="00FC55BA" w:rsidRDefault="00FC55BA" w:rsidP="00FC55BA">
      <w:pPr>
        <w:pStyle w:val="a3"/>
        <w:ind w:left="0"/>
        <w:rPr>
          <w:sz w:val="26"/>
          <w:szCs w:val="26"/>
        </w:rPr>
      </w:pPr>
    </w:p>
    <w:p w:rsidR="00FC55BA" w:rsidRPr="008530F6" w:rsidRDefault="00523943" w:rsidP="00523943">
      <w:pPr>
        <w:pStyle w:val="a3"/>
        <w:numPr>
          <w:ilvl w:val="0"/>
          <w:numId w:val="2"/>
        </w:numPr>
        <w:ind w:left="0" w:hanging="11"/>
        <w:rPr>
          <w:b/>
          <w:sz w:val="26"/>
          <w:szCs w:val="26"/>
        </w:rPr>
      </w:pPr>
      <w:r w:rsidRPr="008530F6">
        <w:rPr>
          <w:b/>
          <w:sz w:val="26"/>
          <w:szCs w:val="26"/>
        </w:rPr>
        <w:t>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w:t>
      </w:r>
    </w:p>
    <w:p w:rsidR="00523943" w:rsidRDefault="00523943" w:rsidP="00523943">
      <w:pPr>
        <w:pStyle w:val="a3"/>
        <w:ind w:left="0"/>
        <w:rPr>
          <w:sz w:val="26"/>
          <w:szCs w:val="26"/>
        </w:rPr>
      </w:pPr>
    </w:p>
    <w:p w:rsidR="00523943" w:rsidRDefault="00523943" w:rsidP="00523943">
      <w:pPr>
        <w:pStyle w:val="a3"/>
        <w:ind w:left="0"/>
        <w:rPr>
          <w:sz w:val="26"/>
          <w:szCs w:val="26"/>
        </w:rPr>
      </w:pPr>
    </w:p>
    <w:p w:rsidR="007F1DBC" w:rsidRDefault="007F1DBC" w:rsidP="00523943">
      <w:pPr>
        <w:pStyle w:val="a3"/>
        <w:ind w:left="0"/>
        <w:rPr>
          <w:sz w:val="26"/>
          <w:szCs w:val="26"/>
        </w:rPr>
      </w:pPr>
    </w:p>
    <w:p w:rsidR="007F1DBC" w:rsidRDefault="007F1DBC" w:rsidP="00523943">
      <w:pPr>
        <w:pStyle w:val="a3"/>
        <w:ind w:left="0"/>
        <w:rPr>
          <w:sz w:val="26"/>
          <w:szCs w:val="26"/>
        </w:rPr>
      </w:pPr>
    </w:p>
    <w:p w:rsidR="007F1DBC" w:rsidRDefault="007F1DBC" w:rsidP="00523943">
      <w:pPr>
        <w:pStyle w:val="a3"/>
        <w:ind w:left="0"/>
        <w:rPr>
          <w:sz w:val="26"/>
          <w:szCs w:val="26"/>
        </w:rPr>
      </w:pPr>
    </w:p>
    <w:p w:rsidR="007F1DBC" w:rsidRDefault="007F1DBC" w:rsidP="00523943">
      <w:pPr>
        <w:pStyle w:val="a3"/>
        <w:ind w:left="0"/>
        <w:rPr>
          <w:sz w:val="26"/>
          <w:szCs w:val="26"/>
        </w:rPr>
      </w:pPr>
    </w:p>
    <w:p w:rsidR="007F1DBC" w:rsidRDefault="007F1DBC" w:rsidP="00523943">
      <w:pPr>
        <w:pStyle w:val="a3"/>
        <w:ind w:left="0"/>
        <w:rPr>
          <w:sz w:val="26"/>
          <w:szCs w:val="26"/>
        </w:rPr>
      </w:pPr>
    </w:p>
    <w:p w:rsidR="007F1DBC" w:rsidRDefault="007F1DBC" w:rsidP="00523943">
      <w:pPr>
        <w:pStyle w:val="a3"/>
        <w:ind w:left="0"/>
        <w:rPr>
          <w:sz w:val="26"/>
          <w:szCs w:val="26"/>
        </w:rPr>
      </w:pPr>
    </w:p>
    <w:p w:rsidR="007F1DBC" w:rsidRDefault="007F1DBC" w:rsidP="00523943">
      <w:pPr>
        <w:pStyle w:val="a3"/>
        <w:ind w:left="0"/>
        <w:rPr>
          <w:sz w:val="26"/>
          <w:szCs w:val="26"/>
        </w:rPr>
        <w:sectPr w:rsidR="007F1DBC" w:rsidSect="00F72EEA">
          <w:pgSz w:w="11906" w:h="16838"/>
          <w:pgMar w:top="426" w:right="850" w:bottom="1134" w:left="1701" w:header="708" w:footer="708" w:gutter="0"/>
          <w:cols w:space="708"/>
          <w:docGrid w:linePitch="360"/>
        </w:sectPr>
      </w:pPr>
    </w:p>
    <w:tbl>
      <w:tblPr>
        <w:tblpPr w:leftFromText="180" w:rightFromText="180" w:vertAnchor="page" w:horzAnchor="margin" w:tblpXSpec="center" w:tblpY="1246"/>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4678"/>
        <w:gridCol w:w="5103"/>
        <w:gridCol w:w="708"/>
        <w:gridCol w:w="993"/>
        <w:gridCol w:w="1275"/>
        <w:gridCol w:w="1598"/>
      </w:tblGrid>
      <w:tr w:rsidR="007F1DBC" w:rsidRPr="009B6C82" w:rsidTr="00BB0316">
        <w:trPr>
          <w:trHeight w:val="435"/>
        </w:trPr>
        <w:tc>
          <w:tcPr>
            <w:tcW w:w="778" w:type="dxa"/>
            <w:vMerge w:val="restart"/>
            <w:vAlign w:val="center"/>
          </w:tcPr>
          <w:p w:rsidR="007F1DBC" w:rsidRPr="009B6C82" w:rsidRDefault="007F1DBC" w:rsidP="00BB0316">
            <w:pPr>
              <w:pStyle w:val="2"/>
              <w:suppressLineNumbers/>
              <w:suppressAutoHyphens/>
              <w:spacing w:after="0"/>
              <w:jc w:val="center"/>
            </w:pPr>
            <w:r w:rsidRPr="007F1DBC">
              <w:lastRenderedPageBreak/>
              <w:t>№</w:t>
            </w:r>
            <w:proofErr w:type="gramStart"/>
            <w:r w:rsidRPr="007F1DBC">
              <w:t>п</w:t>
            </w:r>
            <w:proofErr w:type="gramEnd"/>
            <w:r w:rsidRPr="007F1DBC">
              <w:t>/п</w:t>
            </w:r>
          </w:p>
        </w:tc>
        <w:tc>
          <w:tcPr>
            <w:tcW w:w="4678" w:type="dxa"/>
            <w:vMerge w:val="restart"/>
            <w:vAlign w:val="center"/>
          </w:tcPr>
          <w:p w:rsidR="007F1DBC" w:rsidRPr="009B6C82" w:rsidRDefault="007F1DBC" w:rsidP="00BB0316">
            <w:pPr>
              <w:pStyle w:val="pt-a-000233"/>
              <w:suppressLineNumbers/>
              <w:suppressAutoHyphens/>
              <w:spacing w:before="0" w:beforeAutospacing="0" w:after="0" w:afterAutospacing="0"/>
              <w:jc w:val="center"/>
            </w:pPr>
            <w:r w:rsidRPr="009B6C82">
              <w:rPr>
                <w:rStyle w:val="pt-a0-000229"/>
              </w:rPr>
              <w:t>Контрольные вопросы</w:t>
            </w:r>
          </w:p>
        </w:tc>
        <w:tc>
          <w:tcPr>
            <w:tcW w:w="5103" w:type="dxa"/>
            <w:vMerge w:val="restart"/>
            <w:vAlign w:val="center"/>
          </w:tcPr>
          <w:p w:rsidR="007F1DBC" w:rsidRPr="009B6C82" w:rsidRDefault="007F1DBC"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sidRPr="009B6C82">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2976" w:type="dxa"/>
            <w:gridSpan w:val="3"/>
            <w:vAlign w:val="center"/>
          </w:tcPr>
          <w:p w:rsidR="007F1DBC" w:rsidRPr="009B6C82" w:rsidRDefault="007F1DBC" w:rsidP="00BB0316">
            <w:pPr>
              <w:pStyle w:val="pt-a-000233"/>
              <w:suppressLineNumbers/>
              <w:suppressAutoHyphens/>
              <w:spacing w:before="0" w:beforeAutospacing="0" w:after="0" w:afterAutospacing="0"/>
              <w:jc w:val="center"/>
            </w:pPr>
            <w:r w:rsidRPr="009B6C82">
              <w:rPr>
                <w:rStyle w:val="pt-a0-000229"/>
              </w:rPr>
              <w:t>Варианты ответов</w:t>
            </w:r>
          </w:p>
        </w:tc>
        <w:tc>
          <w:tcPr>
            <w:tcW w:w="1598" w:type="dxa"/>
            <w:vMerge w:val="restart"/>
            <w:vAlign w:val="center"/>
          </w:tcPr>
          <w:p w:rsidR="007F1DBC" w:rsidRPr="009B6C82" w:rsidRDefault="007F1DBC"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Примеча</w:t>
            </w:r>
            <w:r w:rsidRPr="009B6C82">
              <w:rPr>
                <w:rStyle w:val="pt-a0-000229"/>
                <w:rFonts w:ascii="Times New Roman" w:hAnsi="Times New Roman" w:cs="Times New Roman"/>
                <w:sz w:val="24"/>
                <w:szCs w:val="24"/>
              </w:rPr>
              <w:t>ние</w:t>
            </w:r>
          </w:p>
        </w:tc>
      </w:tr>
      <w:tr w:rsidR="007F1DBC" w:rsidRPr="009B6C82" w:rsidTr="00BB0316">
        <w:trPr>
          <w:trHeight w:val="653"/>
        </w:trPr>
        <w:tc>
          <w:tcPr>
            <w:tcW w:w="778" w:type="dxa"/>
            <w:vMerge/>
          </w:tcPr>
          <w:p w:rsidR="007F1DBC" w:rsidRPr="009B6C82" w:rsidRDefault="007F1DBC" w:rsidP="00BB0316">
            <w:pPr>
              <w:pStyle w:val="2"/>
              <w:suppressLineNumbers/>
              <w:suppressAutoHyphens/>
              <w:spacing w:after="0"/>
              <w:jc w:val="center"/>
            </w:pPr>
          </w:p>
        </w:tc>
        <w:tc>
          <w:tcPr>
            <w:tcW w:w="4678" w:type="dxa"/>
            <w:vMerge/>
          </w:tcPr>
          <w:p w:rsidR="007F1DBC" w:rsidRPr="009B6C82" w:rsidRDefault="007F1DBC" w:rsidP="00BB0316">
            <w:pPr>
              <w:pStyle w:val="pt-a-000233"/>
              <w:suppressLineNumbers/>
              <w:suppressAutoHyphens/>
              <w:spacing w:before="0" w:beforeAutospacing="0" w:after="0" w:afterAutospacing="0"/>
              <w:jc w:val="center"/>
              <w:rPr>
                <w:rStyle w:val="pt-a0-000229"/>
              </w:rPr>
            </w:pPr>
          </w:p>
        </w:tc>
        <w:tc>
          <w:tcPr>
            <w:tcW w:w="5103" w:type="dxa"/>
            <w:vMerge/>
          </w:tcPr>
          <w:p w:rsidR="007F1DBC" w:rsidRPr="009B6C82" w:rsidRDefault="007F1DBC" w:rsidP="00BB0316">
            <w:pPr>
              <w:pStyle w:val="pt-a-000233"/>
              <w:suppressLineNumbers/>
              <w:suppressAutoHyphens/>
              <w:spacing w:before="0" w:beforeAutospacing="0" w:after="0" w:afterAutospacing="0"/>
              <w:jc w:val="center"/>
              <w:rPr>
                <w:rStyle w:val="pt-a0-000229"/>
              </w:rPr>
            </w:pPr>
          </w:p>
        </w:tc>
        <w:tc>
          <w:tcPr>
            <w:tcW w:w="708" w:type="dxa"/>
            <w:vAlign w:val="center"/>
          </w:tcPr>
          <w:p w:rsidR="007F1DBC" w:rsidRPr="009B6C82" w:rsidRDefault="007F1DBC" w:rsidP="00BB0316">
            <w:pPr>
              <w:pStyle w:val="pt-a-000233"/>
              <w:suppressLineNumbers/>
              <w:suppressAutoHyphens/>
              <w:spacing w:before="0" w:beforeAutospacing="0" w:after="0" w:afterAutospacing="0"/>
              <w:jc w:val="center"/>
              <w:rPr>
                <w:rStyle w:val="pt-a0-000229"/>
              </w:rPr>
            </w:pPr>
            <w:r w:rsidRPr="009B6C82">
              <w:rPr>
                <w:rStyle w:val="pt-a0-000229"/>
              </w:rPr>
              <w:t>Да</w:t>
            </w:r>
          </w:p>
        </w:tc>
        <w:tc>
          <w:tcPr>
            <w:tcW w:w="993" w:type="dxa"/>
            <w:vAlign w:val="center"/>
          </w:tcPr>
          <w:p w:rsidR="007F1DBC" w:rsidRPr="009B6C82" w:rsidRDefault="007F1DBC" w:rsidP="00BB0316">
            <w:pPr>
              <w:pStyle w:val="pt-a-000233"/>
              <w:suppressLineNumbers/>
              <w:suppressAutoHyphens/>
              <w:spacing w:before="0" w:beforeAutospacing="0" w:after="0" w:afterAutospacing="0"/>
              <w:jc w:val="center"/>
              <w:rPr>
                <w:rStyle w:val="pt-a0-000229"/>
              </w:rPr>
            </w:pPr>
            <w:r w:rsidRPr="009B6C82">
              <w:rPr>
                <w:rStyle w:val="pt-a0-000229"/>
              </w:rPr>
              <w:t>Нет</w:t>
            </w:r>
          </w:p>
        </w:tc>
        <w:tc>
          <w:tcPr>
            <w:tcW w:w="1275" w:type="dxa"/>
            <w:vAlign w:val="center"/>
          </w:tcPr>
          <w:p w:rsidR="007F1DBC" w:rsidRPr="009B6C82" w:rsidRDefault="007F1DBC" w:rsidP="00BB0316">
            <w:pPr>
              <w:pStyle w:val="ConsPlusNonformat"/>
              <w:suppressLineNumbers/>
              <w:tabs>
                <w:tab w:val="left" w:pos="1134"/>
              </w:tabs>
              <w:suppressAutoHyphens/>
              <w:jc w:val="center"/>
              <w:rPr>
                <w:rStyle w:val="pt-a0-000229"/>
                <w:rFonts w:ascii="Times New Roman" w:hAnsi="Times New Roman" w:cs="Times New Roman"/>
                <w:sz w:val="24"/>
                <w:szCs w:val="24"/>
              </w:rPr>
            </w:pPr>
            <w:proofErr w:type="spellStart"/>
            <w:proofErr w:type="gramStart"/>
            <w:r w:rsidRPr="009B6C82">
              <w:rPr>
                <w:rStyle w:val="pt-a0-000229"/>
                <w:rFonts w:ascii="Times New Roman" w:hAnsi="Times New Roman" w:cs="Times New Roman"/>
                <w:sz w:val="24"/>
                <w:szCs w:val="24"/>
              </w:rPr>
              <w:t>Неприме-нимо</w:t>
            </w:r>
            <w:proofErr w:type="spellEnd"/>
            <w:proofErr w:type="gramEnd"/>
          </w:p>
        </w:tc>
        <w:tc>
          <w:tcPr>
            <w:tcW w:w="1598" w:type="dxa"/>
            <w:vMerge/>
          </w:tcPr>
          <w:p w:rsidR="007F1DBC" w:rsidRPr="009B6C82" w:rsidRDefault="007F1DBC" w:rsidP="00BB0316">
            <w:pPr>
              <w:pStyle w:val="ConsPlusNonformat"/>
              <w:suppressLineNumbers/>
              <w:tabs>
                <w:tab w:val="left" w:pos="1134"/>
              </w:tabs>
              <w:suppressAutoHyphens/>
              <w:jc w:val="both"/>
              <w:rPr>
                <w:rStyle w:val="pt-a0-000229"/>
                <w:rFonts w:ascii="Times New Roman" w:hAnsi="Times New Roman" w:cs="Times New Roman"/>
                <w:sz w:val="24"/>
                <w:szCs w:val="24"/>
              </w:rPr>
            </w:pPr>
          </w:p>
        </w:tc>
      </w:tr>
      <w:tr w:rsidR="007F1DBC" w:rsidRPr="009B6C82" w:rsidTr="00BB0316">
        <w:tc>
          <w:tcPr>
            <w:tcW w:w="778" w:type="dxa"/>
          </w:tcPr>
          <w:p w:rsidR="007F1DBC"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1</w:t>
            </w:r>
          </w:p>
        </w:tc>
        <w:tc>
          <w:tcPr>
            <w:tcW w:w="4678" w:type="dxa"/>
          </w:tcPr>
          <w:p w:rsidR="007F1DBC" w:rsidRPr="009B6C82" w:rsidRDefault="007F1DBC" w:rsidP="00BB0316">
            <w:pPr>
              <w:suppressLineNumbers/>
              <w:suppressAutoHyphens/>
            </w:pPr>
            <w:r w:rsidRPr="009B6C82">
              <w:t>Соблюдается ли состав работ по ремонту автомобильных дорог</w:t>
            </w:r>
            <w:r w:rsidR="004F5E60">
              <w:t>?</w:t>
            </w:r>
          </w:p>
        </w:tc>
        <w:tc>
          <w:tcPr>
            <w:tcW w:w="5103" w:type="dxa"/>
          </w:tcPr>
          <w:p w:rsidR="007F1DBC" w:rsidRPr="009B6C82" w:rsidRDefault="007F1DBC" w:rsidP="00BB0316">
            <w:pPr>
              <w:suppressLineNumbers/>
              <w:suppressAutoHyphens/>
              <w:jc w:val="both"/>
            </w:pPr>
            <w:r w:rsidRPr="009B6C82">
              <w:t xml:space="preserve"> - часть 3 статьи 18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от 08.11.2007 №257-ФЗ);</w:t>
            </w:r>
          </w:p>
          <w:p w:rsidR="007F1DBC" w:rsidRPr="009B6C82" w:rsidRDefault="007F1DBC" w:rsidP="00BB0316">
            <w:pPr>
              <w:suppressLineNumbers/>
              <w:suppressAutoHyphens/>
              <w:jc w:val="both"/>
            </w:pPr>
            <w:r w:rsidRPr="009B6C82">
              <w:t>- пункт 5 раздела III Классификации работ по капитальному ремонту, ремонту и содержанию автомобильных дорог, утвержденной Приказом Минтранса России от 16 ноября 2012 года № 402 «Об утверждении Классификации работ по капитальному ремонту, ремонту и содержанию автомобильных дорог»</w:t>
            </w:r>
            <w:r w:rsidR="00A9652E">
              <w:t>.</w:t>
            </w:r>
          </w:p>
        </w:tc>
        <w:tc>
          <w:tcPr>
            <w:tcW w:w="70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EB519F" w:rsidRPr="009B6C82" w:rsidTr="00BB0316">
        <w:tc>
          <w:tcPr>
            <w:tcW w:w="778" w:type="dxa"/>
          </w:tcPr>
          <w:p w:rsidR="00EB519F"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2</w:t>
            </w:r>
          </w:p>
        </w:tc>
        <w:tc>
          <w:tcPr>
            <w:tcW w:w="4678" w:type="dxa"/>
          </w:tcPr>
          <w:p w:rsidR="00EB519F" w:rsidRPr="009B6C82" w:rsidRDefault="00EB519F" w:rsidP="00BB0316">
            <w:pPr>
              <w:suppressLineNumbers/>
              <w:suppressAutoHyphens/>
            </w:pPr>
            <w:proofErr w:type="gramStart"/>
            <w:r w:rsidRPr="00EB519F">
              <w:t xml:space="preserve">Соблюдаются ли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w:t>
            </w:r>
            <w:r w:rsidRPr="00EB519F">
              <w:lastRenderedPageBreak/>
              <w:t>государственного строительного</w:t>
            </w:r>
            <w:proofErr w:type="gramEnd"/>
            <w:r w:rsidRPr="00EB519F">
              <w:t xml:space="preserve"> надзора</w:t>
            </w:r>
            <w:r w:rsidR="004F5E60">
              <w:t>?</w:t>
            </w:r>
          </w:p>
        </w:tc>
        <w:tc>
          <w:tcPr>
            <w:tcW w:w="5103" w:type="dxa"/>
          </w:tcPr>
          <w:p w:rsidR="00EB519F" w:rsidRPr="009B6C82" w:rsidRDefault="00EB519F" w:rsidP="00BB0316">
            <w:pPr>
              <w:suppressLineNumbers/>
              <w:suppressAutoHyphens/>
              <w:jc w:val="both"/>
            </w:pPr>
            <w:r w:rsidRPr="00EB519F">
              <w:lastRenderedPageBreak/>
              <w:t>пункт 2 статьи 16 Феде</w:t>
            </w:r>
            <w:r>
              <w:t>рального закона от 08.11.2007 №257-ФЗ «</w:t>
            </w:r>
            <w:r w:rsidRPr="00EB519F">
              <w:t>Об автомобильных дорогах и о дорожной деятельности в Российской Федерации и о внесении изменений в отдельные законодате</w:t>
            </w:r>
            <w:r>
              <w:t>льные акты Российской Федерации»</w:t>
            </w:r>
          </w:p>
        </w:tc>
        <w:tc>
          <w:tcPr>
            <w:tcW w:w="708" w:type="dxa"/>
          </w:tcPr>
          <w:p w:rsidR="00EB519F" w:rsidRPr="009B6C82" w:rsidRDefault="00EB519F"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EB519F" w:rsidRPr="009B6C82" w:rsidRDefault="00EB519F"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EB519F" w:rsidRPr="009B6C82" w:rsidRDefault="00EB519F"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EB519F" w:rsidRPr="009B6C82" w:rsidRDefault="00EB519F"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EB519F" w:rsidRPr="009B6C82" w:rsidTr="00BB0316">
        <w:tc>
          <w:tcPr>
            <w:tcW w:w="778" w:type="dxa"/>
          </w:tcPr>
          <w:p w:rsidR="00EB519F"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3</w:t>
            </w:r>
            <w:r w:rsidR="00EB519F">
              <w:rPr>
                <w:rStyle w:val="pt-a0-000229"/>
                <w:rFonts w:ascii="Times New Roman" w:hAnsi="Times New Roman" w:cs="Times New Roman"/>
                <w:sz w:val="24"/>
                <w:szCs w:val="24"/>
              </w:rPr>
              <w:t>.</w:t>
            </w:r>
          </w:p>
        </w:tc>
        <w:tc>
          <w:tcPr>
            <w:tcW w:w="4678" w:type="dxa"/>
          </w:tcPr>
          <w:p w:rsidR="00EB519F" w:rsidRPr="00EB519F" w:rsidRDefault="004F5E60" w:rsidP="00BB0316">
            <w:pPr>
              <w:suppressLineNumbers/>
              <w:suppressAutoHyphens/>
            </w:pPr>
            <w:r w:rsidRPr="004F5E60">
              <w:t>Согласовано ли разрешение на строительство, реконструкцию автомобильных дорог органом местного самоуправления</w:t>
            </w:r>
            <w:r>
              <w:t>?</w:t>
            </w:r>
          </w:p>
        </w:tc>
        <w:tc>
          <w:tcPr>
            <w:tcW w:w="5103" w:type="dxa"/>
          </w:tcPr>
          <w:p w:rsidR="00EB519F" w:rsidRPr="00EB519F" w:rsidRDefault="004F5E60" w:rsidP="00BB0316">
            <w:pPr>
              <w:suppressLineNumbers/>
              <w:suppressAutoHyphens/>
              <w:jc w:val="both"/>
            </w:pPr>
            <w:r w:rsidRPr="004F5E60">
              <w:t>пункт 3 статьи 16 Феде</w:t>
            </w:r>
            <w:r>
              <w:t>рального закона от 08.11.2007 №</w:t>
            </w:r>
            <w:r w:rsidRPr="004F5E60">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EB519F" w:rsidRPr="009B6C82" w:rsidRDefault="00EB519F"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EB519F" w:rsidRPr="009B6C82" w:rsidRDefault="00EB519F"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EB519F" w:rsidRPr="009B6C82" w:rsidRDefault="00EB519F"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EB519F" w:rsidRPr="009B6C82" w:rsidRDefault="00EB519F"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50602D" w:rsidRPr="009B6C82" w:rsidTr="00BB0316">
        <w:tc>
          <w:tcPr>
            <w:tcW w:w="778" w:type="dxa"/>
          </w:tcPr>
          <w:p w:rsidR="0050602D" w:rsidRDefault="0050602D" w:rsidP="00BB0316">
            <w:pPr>
              <w:pStyle w:val="ConsPlusNonformat"/>
              <w:suppressLineNumbers/>
              <w:tabs>
                <w:tab w:val="left" w:pos="1134"/>
              </w:tabs>
              <w:suppressAutoHyphens/>
              <w:jc w:val="center"/>
              <w:rPr>
                <w:rStyle w:val="pt-a0-000229"/>
                <w:rFonts w:ascii="Times New Roman" w:hAnsi="Times New Roman" w:cs="Times New Roman"/>
                <w:sz w:val="24"/>
                <w:szCs w:val="24"/>
              </w:rPr>
            </w:pPr>
          </w:p>
        </w:tc>
        <w:tc>
          <w:tcPr>
            <w:tcW w:w="4678" w:type="dxa"/>
          </w:tcPr>
          <w:p w:rsidR="0050602D" w:rsidRPr="004F5E60" w:rsidRDefault="0050602D" w:rsidP="00BB0316">
            <w:pPr>
              <w:suppressLineNumbers/>
              <w:suppressAutoHyphens/>
            </w:pPr>
            <w:r>
              <w:t>Осуществляется ли владельцем автомобильной дороги информирование пользователей автомобильных дорог в случае капитального ремонта автомобильных дорог о сроках такого капитального ремонта и о возможных путях объезда?</w:t>
            </w:r>
          </w:p>
        </w:tc>
        <w:tc>
          <w:tcPr>
            <w:tcW w:w="5103" w:type="dxa"/>
          </w:tcPr>
          <w:p w:rsidR="0050602D" w:rsidRPr="004F5E60" w:rsidRDefault="007911DE" w:rsidP="00BB0316">
            <w:pPr>
              <w:suppressLineNumbers/>
              <w:suppressAutoHyphens/>
              <w:jc w:val="both"/>
            </w:pPr>
            <w:r>
              <w:t xml:space="preserve">Часть 5 статьи 16, часть 4 статьи 18 Федерального закона </w:t>
            </w:r>
            <w:r w:rsidRPr="007911DE">
              <w:t>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50602D" w:rsidRPr="009B6C82" w:rsidRDefault="0050602D"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50602D" w:rsidRPr="009B6C82" w:rsidRDefault="0050602D"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50602D" w:rsidRPr="009B6C82" w:rsidRDefault="0050602D"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50602D" w:rsidRPr="009B6C82" w:rsidRDefault="0050602D"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4F5E60" w:rsidRPr="009B6C82" w:rsidTr="00BB0316">
        <w:tc>
          <w:tcPr>
            <w:tcW w:w="778" w:type="dxa"/>
          </w:tcPr>
          <w:p w:rsidR="004F5E60"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4</w:t>
            </w:r>
          </w:p>
        </w:tc>
        <w:tc>
          <w:tcPr>
            <w:tcW w:w="4678" w:type="dxa"/>
          </w:tcPr>
          <w:p w:rsidR="004F5E60" w:rsidRPr="004F5E60" w:rsidRDefault="004F5E60" w:rsidP="00BB0316">
            <w:pPr>
              <w:suppressLineNumbers/>
              <w:suppressAutoHyphens/>
            </w:pPr>
            <w:r w:rsidRPr="004F5E60">
              <w:t>Соблюдается ли состав работ по ремонту автомобильных дорог</w:t>
            </w:r>
            <w:r>
              <w:t>?</w:t>
            </w:r>
          </w:p>
        </w:tc>
        <w:tc>
          <w:tcPr>
            <w:tcW w:w="5103" w:type="dxa"/>
          </w:tcPr>
          <w:p w:rsidR="004F5E60" w:rsidRDefault="004F5E60" w:rsidP="00BB0316">
            <w:pPr>
              <w:suppressLineNumbers/>
              <w:suppressAutoHyphens/>
              <w:jc w:val="both"/>
            </w:pPr>
            <w:r>
              <w:t>пункт 4 статьи 16 Феде</w:t>
            </w:r>
            <w:r w:rsidR="007911DE">
              <w:t>рального закона от 08.11.2007 №</w:t>
            </w:r>
            <w: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4F5E60" w:rsidRPr="004F5E60" w:rsidRDefault="004F5E60" w:rsidP="00BB0316">
            <w:pPr>
              <w:suppressLineNumbers/>
              <w:suppressAutoHyphens/>
              <w:jc w:val="both"/>
            </w:pPr>
            <w:r>
              <w:t>приказ Минтранса России от 06.11.2012 N 402 "Об утверждении Классификации работ по капитальному ремонту, ремонту и содержанию автомобильных дорог"</w:t>
            </w:r>
          </w:p>
        </w:tc>
        <w:tc>
          <w:tcPr>
            <w:tcW w:w="708"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033805" w:rsidRPr="009B6C82" w:rsidTr="00BB0316">
        <w:tc>
          <w:tcPr>
            <w:tcW w:w="778" w:type="dxa"/>
          </w:tcPr>
          <w:p w:rsidR="00033805"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5</w:t>
            </w:r>
          </w:p>
        </w:tc>
        <w:tc>
          <w:tcPr>
            <w:tcW w:w="4678" w:type="dxa"/>
          </w:tcPr>
          <w:p w:rsidR="00033805" w:rsidRPr="004F5E60" w:rsidRDefault="00033805" w:rsidP="00BB0316">
            <w:pPr>
              <w:suppressLineNumbers/>
              <w:suppressAutoHyphens/>
            </w:pPr>
            <w:r>
              <w:t>Примыкающие подъезды к автомобильным дорогам общего пользования имеют твёрдое покрытие, начиная с мест примыкания, на расстояние, размер которого должен быть не менее установленного техническими регламентами размера?</w:t>
            </w:r>
          </w:p>
        </w:tc>
        <w:tc>
          <w:tcPr>
            <w:tcW w:w="5103" w:type="dxa"/>
          </w:tcPr>
          <w:p w:rsidR="00033805" w:rsidRDefault="00033805" w:rsidP="00BB0316">
            <w:pPr>
              <w:suppressLineNumbers/>
              <w:suppressAutoHyphens/>
              <w:jc w:val="both"/>
            </w:pPr>
            <w:r>
              <w:t xml:space="preserve">Часть 3 статьи 20 </w:t>
            </w:r>
            <w:r w:rsidRPr="00033805">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033805" w:rsidRPr="009B6C82" w:rsidRDefault="00033805"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033805" w:rsidRPr="009B6C82" w:rsidRDefault="00033805"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033805" w:rsidRPr="009B6C82" w:rsidRDefault="00033805"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033805" w:rsidRPr="009B6C82" w:rsidRDefault="00033805"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D56C14" w:rsidRPr="009B6C82" w:rsidTr="00BB0316">
        <w:tc>
          <w:tcPr>
            <w:tcW w:w="778" w:type="dxa"/>
          </w:tcPr>
          <w:p w:rsidR="00D56C14"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6</w:t>
            </w:r>
          </w:p>
        </w:tc>
        <w:tc>
          <w:tcPr>
            <w:tcW w:w="4678" w:type="dxa"/>
          </w:tcPr>
          <w:p w:rsidR="00D56C14" w:rsidRDefault="00D56C14" w:rsidP="00BB0316">
            <w:pPr>
              <w:suppressLineNumbers/>
              <w:suppressAutoHyphens/>
            </w:pPr>
            <w:proofErr w:type="gramStart"/>
            <w:r>
              <w:t xml:space="preserve">Владелец автомобильной дороги выдаёт согласие в письменной форме на </w:t>
            </w:r>
            <w:r>
              <w:lastRenderedPageBreak/>
              <w:t>строительство, реконструкцию являющихся сооружением пересечения автомобильной дороги с другими автомобильными дорогами и примыкания автомобильной дороги к другой дороге, капитальный ремонт, ремонт пересечений и примыканий в отношении автомобильных дорог местного значения, либо мотивированный отказ в его предоставлении в срок не более чем тридцать календарных дней со дня поступления такого заявления о предоставлении</w:t>
            </w:r>
            <w:proofErr w:type="gramEnd"/>
            <w:r>
              <w:t xml:space="preserve"> </w:t>
            </w:r>
            <w:r w:rsidR="00650263">
              <w:t>такого согласия</w:t>
            </w:r>
          </w:p>
        </w:tc>
        <w:tc>
          <w:tcPr>
            <w:tcW w:w="5103" w:type="dxa"/>
          </w:tcPr>
          <w:p w:rsidR="00D56C14" w:rsidRDefault="00650263" w:rsidP="00BB0316">
            <w:pPr>
              <w:suppressLineNumbers/>
              <w:suppressAutoHyphens/>
              <w:jc w:val="both"/>
            </w:pPr>
            <w:r>
              <w:lastRenderedPageBreak/>
              <w:t xml:space="preserve">Часть 5.2 статьи 20 </w:t>
            </w:r>
            <w:r w:rsidRPr="00650263">
              <w:t xml:space="preserve">№257-ФЗ "Об автомобильных дорогах и о дорожной </w:t>
            </w:r>
            <w:r w:rsidRPr="00650263">
              <w:lastRenderedPageBreak/>
              <w:t>деятельности в Российской Федерации и о внесении изменений в отдельные законодательные акты Российской Федерации"</w:t>
            </w:r>
          </w:p>
        </w:tc>
        <w:tc>
          <w:tcPr>
            <w:tcW w:w="708" w:type="dxa"/>
          </w:tcPr>
          <w:p w:rsidR="00D56C14" w:rsidRPr="009B6C82" w:rsidRDefault="00D56C14"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D56C14" w:rsidRPr="009B6C82" w:rsidRDefault="00D56C14"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D56C14" w:rsidRPr="009B6C82" w:rsidRDefault="00D56C14"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D56C14" w:rsidRPr="009B6C82" w:rsidRDefault="00D56C14"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650263" w:rsidRPr="009B6C82" w:rsidTr="00BB0316">
        <w:tc>
          <w:tcPr>
            <w:tcW w:w="778" w:type="dxa"/>
          </w:tcPr>
          <w:p w:rsidR="00650263"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7</w:t>
            </w:r>
          </w:p>
        </w:tc>
        <w:tc>
          <w:tcPr>
            <w:tcW w:w="4678" w:type="dxa"/>
          </w:tcPr>
          <w:p w:rsidR="00650263" w:rsidRDefault="00650263" w:rsidP="00BB0316">
            <w:pPr>
              <w:suppressLineNumbers/>
              <w:suppressAutoHyphens/>
            </w:pPr>
            <w:r>
              <w:t>Выполняются ли владельцем автомобильной дороги работы по ликвидации построенных пересечений и примыканий, если лица, осуществляющие строительство, реконструкцию, капитальный ремонт, ремонт пересечений и примыканий без предусмотренных законодательством Российской Федерации согласий</w:t>
            </w:r>
            <w:proofErr w:type="gramStart"/>
            <w:r>
              <w:t xml:space="preserve"> ,</w:t>
            </w:r>
            <w:proofErr w:type="gramEnd"/>
            <w:r>
              <w:t xml:space="preserve"> разрешений на строительство или с нарушением технических требований и условий, подлежащих обязательному исполнению, отказываются прекратить строительство, реконструкцию, капитальный ремонт, ремонт указанных объектов и привести автомобильную дорогу в первоначальное состояние</w:t>
            </w:r>
          </w:p>
        </w:tc>
        <w:tc>
          <w:tcPr>
            <w:tcW w:w="5103" w:type="dxa"/>
          </w:tcPr>
          <w:p w:rsidR="00650263" w:rsidRDefault="00650263" w:rsidP="00BB0316">
            <w:pPr>
              <w:suppressLineNumbers/>
              <w:suppressAutoHyphens/>
              <w:jc w:val="both"/>
            </w:pPr>
            <w:r>
              <w:t xml:space="preserve">Часть 8 статьи 20 </w:t>
            </w:r>
            <w:r w:rsidRPr="00650263">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650263" w:rsidRPr="009B6C82" w:rsidRDefault="00650263"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650263" w:rsidRPr="009B6C82" w:rsidRDefault="00650263"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650263" w:rsidRPr="009B6C82" w:rsidRDefault="00650263"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650263" w:rsidRPr="009B6C82" w:rsidRDefault="00650263"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7911DE" w:rsidRPr="009B6C82" w:rsidTr="00BB0316">
        <w:tc>
          <w:tcPr>
            <w:tcW w:w="778" w:type="dxa"/>
          </w:tcPr>
          <w:p w:rsidR="007911DE"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8</w:t>
            </w:r>
          </w:p>
        </w:tc>
        <w:tc>
          <w:tcPr>
            <w:tcW w:w="4678" w:type="dxa"/>
          </w:tcPr>
          <w:p w:rsidR="007911DE" w:rsidRPr="004F5E60" w:rsidRDefault="007911DE" w:rsidP="00BB0316">
            <w:pPr>
              <w:suppressLineNumbers/>
              <w:suppressAutoHyphens/>
            </w:pPr>
            <w:r>
              <w:t xml:space="preserve">Проводятся ли владельцем автомобильных дорог оценка технического состояния автомобильных дорог в порядке, установленном уполномоченным </w:t>
            </w:r>
            <w:r>
              <w:lastRenderedPageBreak/>
              <w:t>Правительством Российской Федерации федеральным органом исполнительной власти?</w:t>
            </w:r>
          </w:p>
        </w:tc>
        <w:tc>
          <w:tcPr>
            <w:tcW w:w="5103" w:type="dxa"/>
          </w:tcPr>
          <w:p w:rsidR="007911DE" w:rsidRDefault="007911DE" w:rsidP="00BB0316">
            <w:pPr>
              <w:suppressLineNumbers/>
              <w:suppressAutoHyphens/>
              <w:jc w:val="both"/>
            </w:pPr>
            <w:r>
              <w:lastRenderedPageBreak/>
              <w:t xml:space="preserve">Часть 4 статьи 17 </w:t>
            </w:r>
            <w:r w:rsidRPr="007911DE">
              <w:t xml:space="preserve">№257-ФЗ "Об автомобильных дорогах и о дорожной деятельности в Российской Федерации и о внесении изменений в отдельные </w:t>
            </w:r>
            <w:r w:rsidRPr="007911DE">
              <w:lastRenderedPageBreak/>
              <w:t>законодательные акты Российской Федерации";</w:t>
            </w:r>
          </w:p>
          <w:p w:rsidR="007911DE" w:rsidRDefault="007911DE" w:rsidP="00BB0316">
            <w:pPr>
              <w:suppressLineNumbers/>
              <w:suppressAutoHyphens/>
              <w:jc w:val="both"/>
            </w:pPr>
            <w:r>
              <w:t>Порядок проведения оценки технического состояния автомобильных дорог, утверждённый приказом Министерства транспорта Российской Федерации от 07.08.2020 №288 «О порядке проведения оценки технического состояния автомобильных дорог»</w:t>
            </w:r>
          </w:p>
        </w:tc>
        <w:tc>
          <w:tcPr>
            <w:tcW w:w="708" w:type="dxa"/>
          </w:tcPr>
          <w:p w:rsidR="007911DE" w:rsidRPr="009B6C82" w:rsidRDefault="007911DE"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7911DE" w:rsidRPr="009B6C82" w:rsidRDefault="007911DE"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7911DE" w:rsidRPr="009B6C82" w:rsidRDefault="007911DE"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7911DE" w:rsidRPr="009B6C82" w:rsidRDefault="007911DE"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7F1DBC" w:rsidRPr="009B6C82" w:rsidTr="00BB0316">
        <w:tc>
          <w:tcPr>
            <w:tcW w:w="778" w:type="dxa"/>
          </w:tcPr>
          <w:p w:rsidR="007F1DBC"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9</w:t>
            </w:r>
          </w:p>
        </w:tc>
        <w:tc>
          <w:tcPr>
            <w:tcW w:w="4678" w:type="dxa"/>
          </w:tcPr>
          <w:p w:rsidR="007F1DBC" w:rsidRPr="009B6C82" w:rsidRDefault="007F1DBC" w:rsidP="00BB0316">
            <w:r w:rsidRPr="009B6C82">
              <w:t>Ремонт автомобильных дорог осуществляется в соответствии с требо</w:t>
            </w:r>
            <w:r w:rsidR="004F5E60">
              <w:t xml:space="preserve">ваниями технических регламентов </w:t>
            </w:r>
            <w:r w:rsidR="004F5E60" w:rsidRPr="004F5E60">
              <w:t>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7F1DBC" w:rsidRPr="009B6C82" w:rsidRDefault="007F1DBC" w:rsidP="00BB0316">
            <w:pPr>
              <w:suppressLineNumbers/>
              <w:suppressAutoHyphens/>
              <w:jc w:val="both"/>
            </w:pPr>
          </w:p>
        </w:tc>
        <w:tc>
          <w:tcPr>
            <w:tcW w:w="5103" w:type="dxa"/>
          </w:tcPr>
          <w:p w:rsidR="007F1DBC" w:rsidRPr="009B6C82" w:rsidRDefault="007F1DBC" w:rsidP="00BB0316">
            <w:pPr>
              <w:suppressLineNumbers/>
              <w:suppressAutoHyphens/>
              <w:jc w:val="both"/>
            </w:pPr>
            <w:r w:rsidRPr="009B6C82">
              <w:t>- пункт 1 статьи 12 Феде</w:t>
            </w:r>
            <w:r w:rsidR="00A9652E">
              <w:t xml:space="preserve">рального закона от 10.12.1995 №196-ФЗ </w:t>
            </w:r>
            <w:r w:rsidR="00A9652E" w:rsidRPr="00A9652E">
              <w:t>«О безопасности дорожного движения»</w:t>
            </w:r>
            <w:r w:rsidR="00A9652E">
              <w:t>;</w:t>
            </w:r>
          </w:p>
          <w:p w:rsidR="007F1DBC" w:rsidRPr="009B6C82" w:rsidRDefault="007F1DBC" w:rsidP="00BB0316">
            <w:pPr>
              <w:suppressLineNumbers/>
              <w:suppressAutoHyphens/>
              <w:jc w:val="both"/>
            </w:pPr>
            <w:r w:rsidRPr="009B6C82">
              <w:t>- пункт 12 технического регламента Таможенного союза "Безопасность автомобильных дорог" (</w:t>
            </w:r>
            <w:proofErr w:type="gramStart"/>
            <w:r w:rsidRPr="009B6C82">
              <w:t>ТР</w:t>
            </w:r>
            <w:proofErr w:type="gramEnd"/>
            <w:r w:rsidRPr="009B6C82">
              <w:t xml:space="preserve"> ТС 014/2011), утвержденного решением Комиссии Та</w:t>
            </w:r>
            <w:r w:rsidR="00A9652E">
              <w:t>моженного союза от 18.10.2011 №</w:t>
            </w:r>
            <w:r w:rsidRPr="009B6C82">
              <w:t>827 "О принятии технического регламента Таможенного союза "Безопасность автомобильных дорог"</w:t>
            </w:r>
          </w:p>
        </w:tc>
        <w:tc>
          <w:tcPr>
            <w:tcW w:w="70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4F5E60" w:rsidRPr="009B6C82" w:rsidTr="00BB0316">
        <w:tc>
          <w:tcPr>
            <w:tcW w:w="778" w:type="dxa"/>
          </w:tcPr>
          <w:p w:rsidR="004F5E60"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10</w:t>
            </w:r>
          </w:p>
        </w:tc>
        <w:tc>
          <w:tcPr>
            <w:tcW w:w="4678" w:type="dxa"/>
          </w:tcPr>
          <w:p w:rsidR="004F5E60" w:rsidRPr="009B6C82" w:rsidRDefault="004F5E60" w:rsidP="00BB0316">
            <w:r w:rsidRPr="004F5E60">
              <w:t>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tc>
        <w:tc>
          <w:tcPr>
            <w:tcW w:w="5103" w:type="dxa"/>
          </w:tcPr>
          <w:p w:rsidR="004F5E60" w:rsidRPr="009B6C82" w:rsidRDefault="004F5E60" w:rsidP="00BB0316">
            <w:pPr>
              <w:suppressLineNumbers/>
              <w:suppressAutoHyphens/>
              <w:jc w:val="both"/>
            </w:pPr>
            <w:r w:rsidRPr="004F5E60">
              <w:t>пункты 1 , 2 статьи 17 Феде</w:t>
            </w:r>
            <w:r>
              <w:t>рального закона от 08.11.2007 №</w:t>
            </w:r>
            <w:r w:rsidRPr="004F5E60">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4F5E60" w:rsidRPr="009B6C82" w:rsidTr="00BB0316">
        <w:tc>
          <w:tcPr>
            <w:tcW w:w="778" w:type="dxa"/>
          </w:tcPr>
          <w:p w:rsidR="004F5E60"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11</w:t>
            </w:r>
          </w:p>
        </w:tc>
        <w:tc>
          <w:tcPr>
            <w:tcW w:w="4678" w:type="dxa"/>
          </w:tcPr>
          <w:p w:rsidR="004F5E60" w:rsidRPr="004F5E60" w:rsidRDefault="004F5E60" w:rsidP="00BB0316">
            <w:r w:rsidRPr="004F5E60">
              <w:t>Соблюдается ли состав работ по содержанию автомобильных дорог?</w:t>
            </w:r>
          </w:p>
        </w:tc>
        <w:tc>
          <w:tcPr>
            <w:tcW w:w="5103" w:type="dxa"/>
          </w:tcPr>
          <w:p w:rsidR="004F5E60" w:rsidRDefault="004F5E60" w:rsidP="00BB0316">
            <w:pPr>
              <w:suppressLineNumbers/>
              <w:suppressAutoHyphens/>
              <w:jc w:val="both"/>
            </w:pPr>
            <w:r>
              <w:t xml:space="preserve">пункт 3 статьи 17 Федерального закона от 08.11.2007 №257-ФЗ "Об автомобильных дорогах и о дорожной деятельности в </w:t>
            </w:r>
            <w:r>
              <w:lastRenderedPageBreak/>
              <w:t>Российской Федерации и о внесении изменений в отдельные законодательные акты Российской Федерации";</w:t>
            </w:r>
          </w:p>
          <w:p w:rsidR="004F5E60" w:rsidRPr="004F5E60" w:rsidRDefault="004F5E60" w:rsidP="00BB0316">
            <w:pPr>
              <w:suppressLineNumbers/>
              <w:suppressAutoHyphens/>
              <w:jc w:val="both"/>
            </w:pPr>
            <w:r>
              <w:t>приказ Минтранса России от 16.11.2012 N 402 "Об утверждении Классификации работ по капитальному ремонту, ремонту и содержанию автомобильных дорог"</w:t>
            </w:r>
          </w:p>
        </w:tc>
        <w:tc>
          <w:tcPr>
            <w:tcW w:w="708"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50602D" w:rsidRPr="009B6C82" w:rsidTr="00BB0316">
        <w:tc>
          <w:tcPr>
            <w:tcW w:w="778" w:type="dxa"/>
          </w:tcPr>
          <w:p w:rsidR="0050602D"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12</w:t>
            </w:r>
          </w:p>
        </w:tc>
        <w:tc>
          <w:tcPr>
            <w:tcW w:w="4678" w:type="dxa"/>
          </w:tcPr>
          <w:p w:rsidR="0050602D" w:rsidRPr="004F5E60" w:rsidRDefault="0050602D" w:rsidP="00BB0316">
            <w:r>
              <w:t>Осуществляется ли согласование документации по планировке территории, предусматривающей размещение объектов капитального строительства в границах придорожной полосы автомобильной дороги до её утверждения с владельцем автомобильной дороги</w:t>
            </w:r>
            <w:r w:rsidR="007911DE">
              <w:t>?</w:t>
            </w:r>
          </w:p>
        </w:tc>
        <w:tc>
          <w:tcPr>
            <w:tcW w:w="5103" w:type="dxa"/>
          </w:tcPr>
          <w:p w:rsidR="0050602D" w:rsidRDefault="0050602D" w:rsidP="00BB0316">
            <w:pPr>
              <w:suppressLineNumbers/>
              <w:suppressAutoHyphens/>
              <w:jc w:val="both"/>
            </w:pPr>
            <w:r>
              <w:t>Пункт 12.10 статьи 45 Градостроительного кодекса Российской Федерации</w:t>
            </w:r>
          </w:p>
        </w:tc>
        <w:tc>
          <w:tcPr>
            <w:tcW w:w="708" w:type="dxa"/>
          </w:tcPr>
          <w:p w:rsidR="0050602D" w:rsidRPr="009B6C82" w:rsidRDefault="0050602D"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50602D" w:rsidRPr="009B6C82" w:rsidRDefault="0050602D"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50602D" w:rsidRPr="009B6C82" w:rsidRDefault="0050602D"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50602D" w:rsidRPr="009B6C82" w:rsidRDefault="0050602D"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7F1DBC" w:rsidRPr="009B6C82" w:rsidTr="00BB0316">
        <w:tc>
          <w:tcPr>
            <w:tcW w:w="778" w:type="dxa"/>
          </w:tcPr>
          <w:p w:rsidR="007F1DBC"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13</w:t>
            </w:r>
          </w:p>
        </w:tc>
        <w:tc>
          <w:tcPr>
            <w:tcW w:w="4678" w:type="dxa"/>
          </w:tcPr>
          <w:p w:rsidR="007F1DBC" w:rsidRPr="009B6C82" w:rsidRDefault="007F1DBC" w:rsidP="00BB0316">
            <w:pPr>
              <w:suppressLineNumbers/>
              <w:suppressAutoHyphens/>
            </w:pPr>
            <w:r w:rsidRPr="009B6C82">
              <w:t>Осуществляется ли прокладка, перенос или переустройство инженерных коммуникаций, их эксплуатация в границах полосы отвода автомобильной дороги на основании договора, заключаемого владельцами таких инженерных коммуникаций с владельцем автомобильной дороги</w:t>
            </w:r>
            <w:r w:rsidR="004F5E60">
              <w:t>?</w:t>
            </w:r>
          </w:p>
        </w:tc>
        <w:tc>
          <w:tcPr>
            <w:tcW w:w="5103" w:type="dxa"/>
          </w:tcPr>
          <w:p w:rsidR="007F1DBC" w:rsidRPr="009B6C82" w:rsidRDefault="007F1DBC" w:rsidP="00BB0316">
            <w:pPr>
              <w:suppressLineNumbers/>
              <w:suppressAutoHyphens/>
              <w:jc w:val="both"/>
            </w:pPr>
            <w:r w:rsidRPr="009B6C82">
              <w:t>Часть 2 статьи 19 Федерального закона от 0</w:t>
            </w:r>
            <w:r w:rsidR="00EB519F">
              <w:t>8.11.2007 №</w:t>
            </w:r>
            <w:r w:rsidRPr="009B6C82">
              <w:t xml:space="preserve">257-ФЗ </w:t>
            </w:r>
            <w:r w:rsidR="004F5E60">
              <w:t>«</w:t>
            </w:r>
            <w:r w:rsidRPr="009B6C82">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4F5E60">
              <w:t>»</w:t>
            </w:r>
          </w:p>
        </w:tc>
        <w:tc>
          <w:tcPr>
            <w:tcW w:w="70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4F5E60" w:rsidRPr="009B6C82" w:rsidTr="00BB0316">
        <w:tc>
          <w:tcPr>
            <w:tcW w:w="778" w:type="dxa"/>
          </w:tcPr>
          <w:p w:rsidR="004F5E60"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14</w:t>
            </w:r>
          </w:p>
        </w:tc>
        <w:tc>
          <w:tcPr>
            <w:tcW w:w="4678" w:type="dxa"/>
          </w:tcPr>
          <w:p w:rsidR="004F5E60" w:rsidRPr="009B6C82" w:rsidRDefault="004F5E60" w:rsidP="00BB0316">
            <w:pPr>
              <w:suppressLineNumbers/>
              <w:suppressAutoHyphens/>
            </w:pPr>
            <w:r w:rsidRPr="004F5E60">
              <w:t xml:space="preserve">Осуществляется ли прокладка, перенос, переустройство, эксплуатация инженерных коммуникаций в границах полос отвода и придорожных </w:t>
            </w:r>
            <w:proofErr w:type="gramStart"/>
            <w:r w:rsidRPr="004F5E60">
              <w:t>полос</w:t>
            </w:r>
            <w:proofErr w:type="gramEnd"/>
            <w:r w:rsidRPr="004F5E60">
              <w:t xml:space="preserve"> автомобильных дорог в соответствии с техническими требованиями и условиями, установленными договором между владельцами автомобильных дорог и инженерных коммуникаций?</w:t>
            </w:r>
          </w:p>
        </w:tc>
        <w:tc>
          <w:tcPr>
            <w:tcW w:w="5103" w:type="dxa"/>
          </w:tcPr>
          <w:p w:rsidR="004F5E60" w:rsidRPr="009B6C82" w:rsidRDefault="004F5E60" w:rsidP="00BB0316">
            <w:pPr>
              <w:suppressLineNumbers/>
              <w:suppressAutoHyphens/>
              <w:jc w:val="both"/>
            </w:pPr>
            <w:r w:rsidRPr="004F5E60">
              <w:t>пункт 2 статьи 19 Феде</w:t>
            </w:r>
            <w:r>
              <w:t>рального закона от 08.11.2007 №</w:t>
            </w:r>
            <w:r w:rsidRPr="004F5E60">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4F5E60" w:rsidRPr="009B6C82" w:rsidRDefault="004F5E60"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E61F87" w:rsidRPr="009B6C82" w:rsidTr="00BB0316">
        <w:tc>
          <w:tcPr>
            <w:tcW w:w="778" w:type="dxa"/>
          </w:tcPr>
          <w:p w:rsidR="00E61F87"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15</w:t>
            </w:r>
          </w:p>
        </w:tc>
        <w:tc>
          <w:tcPr>
            <w:tcW w:w="4678" w:type="dxa"/>
          </w:tcPr>
          <w:p w:rsidR="00E61F87" w:rsidRPr="004F5E60" w:rsidRDefault="00E61F87" w:rsidP="00BB0316">
            <w:pPr>
              <w:suppressLineNumbers/>
              <w:suppressAutoHyphens/>
            </w:pPr>
            <w:r w:rsidRPr="00E61F87">
              <w:t xml:space="preserve">Выдано ли органом местного самоуправления разрешение на </w:t>
            </w:r>
            <w:r w:rsidRPr="00E61F87">
              <w:lastRenderedPageBreak/>
              <w:t>строительство в случае прокладки, переноса, переустройства инженерных коммуникаций в границах придорожных полос автомобильной дороги?</w:t>
            </w:r>
          </w:p>
        </w:tc>
        <w:tc>
          <w:tcPr>
            <w:tcW w:w="5103" w:type="dxa"/>
          </w:tcPr>
          <w:p w:rsidR="00E61F87" w:rsidRPr="004F5E60" w:rsidRDefault="00E61F87" w:rsidP="00BB0316">
            <w:pPr>
              <w:suppressLineNumbers/>
              <w:suppressAutoHyphens/>
              <w:jc w:val="both"/>
            </w:pPr>
            <w:r w:rsidRPr="00E61F87">
              <w:lastRenderedPageBreak/>
              <w:t>пункт 5 статьи 19 Феде</w:t>
            </w:r>
            <w:r>
              <w:t>рального закона от 08.11.2007 №</w:t>
            </w:r>
            <w:r w:rsidRPr="00E61F87">
              <w:t xml:space="preserve">257-ФЗ "Об автомобильных </w:t>
            </w:r>
            <w:r w:rsidRPr="00E61F87">
              <w:lastRenderedPageBreak/>
              <w:t>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E61F87" w:rsidRPr="009B6C82" w:rsidTr="00BB0316">
        <w:tc>
          <w:tcPr>
            <w:tcW w:w="778" w:type="dxa"/>
          </w:tcPr>
          <w:p w:rsidR="00E61F87"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16</w:t>
            </w:r>
          </w:p>
        </w:tc>
        <w:tc>
          <w:tcPr>
            <w:tcW w:w="4678" w:type="dxa"/>
          </w:tcPr>
          <w:p w:rsidR="00E61F87" w:rsidRPr="00BA22D2" w:rsidRDefault="00E61F87" w:rsidP="00BB0316">
            <w:r w:rsidRPr="00BA22D2">
              <w:t>Имеется ли согласие владельца автомобильной дороги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w:t>
            </w:r>
            <w:r w:rsidR="008530F6">
              <w:t xml:space="preserve"> и указателей в письменной форме?</w:t>
            </w:r>
          </w:p>
        </w:tc>
        <w:tc>
          <w:tcPr>
            <w:tcW w:w="5103" w:type="dxa"/>
          </w:tcPr>
          <w:p w:rsidR="00E61F87" w:rsidRPr="00BA22D2" w:rsidRDefault="00E61F87" w:rsidP="00BB0316">
            <w:r w:rsidRPr="00BA22D2">
              <w:t>Часть 8 ст. 26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7911DE" w:rsidRPr="009B6C82" w:rsidTr="00BB0316">
        <w:tc>
          <w:tcPr>
            <w:tcW w:w="778" w:type="dxa"/>
          </w:tcPr>
          <w:p w:rsidR="007911DE"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17</w:t>
            </w:r>
          </w:p>
        </w:tc>
        <w:tc>
          <w:tcPr>
            <w:tcW w:w="4678" w:type="dxa"/>
          </w:tcPr>
          <w:p w:rsidR="007911DE" w:rsidRPr="00BA22D2" w:rsidRDefault="00CB0D15" w:rsidP="00BB0316">
            <w:r>
              <w:t>В случае</w:t>
            </w:r>
            <w:proofErr w:type="gramStart"/>
            <w:r>
              <w:t>,</w:t>
            </w:r>
            <w:proofErr w:type="gramEnd"/>
            <w:r>
              <w:t xml:space="preserve"> если прокладка, перенос или переустройство инженерных коммуникаций в границе полосы отвода автомобильной дороги влечет за собой реконструкцию или капитальный ремонт автомобильной дороги, её участков, такие реконструкция и капитальный ремонт осуществляются владельцами инженерных сетей и коммуникаций за </w:t>
            </w:r>
            <w:r w:rsidR="0018350D">
              <w:t>собственный счёт?</w:t>
            </w:r>
          </w:p>
        </w:tc>
        <w:tc>
          <w:tcPr>
            <w:tcW w:w="5103" w:type="dxa"/>
          </w:tcPr>
          <w:p w:rsidR="007911DE" w:rsidRPr="00BA22D2" w:rsidRDefault="0018350D" w:rsidP="00BB0316">
            <w:r>
              <w:t xml:space="preserve">Часть 6 статьи 19 </w:t>
            </w:r>
            <w:r w:rsidRPr="0018350D">
              <w:t>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7911DE" w:rsidRPr="009B6C82" w:rsidRDefault="007911DE"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7911DE" w:rsidRPr="009B6C82" w:rsidRDefault="007911DE"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7911DE" w:rsidRPr="009B6C82" w:rsidRDefault="007911DE"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7911DE" w:rsidRPr="009B6C82" w:rsidRDefault="007911DE"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18350D" w:rsidRPr="009B6C82" w:rsidTr="00BB0316">
        <w:tc>
          <w:tcPr>
            <w:tcW w:w="778" w:type="dxa"/>
          </w:tcPr>
          <w:p w:rsidR="0018350D"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18</w:t>
            </w:r>
          </w:p>
        </w:tc>
        <w:tc>
          <w:tcPr>
            <w:tcW w:w="4678" w:type="dxa"/>
          </w:tcPr>
          <w:p w:rsidR="0018350D" w:rsidRDefault="0018350D" w:rsidP="00BB0316">
            <w:proofErr w:type="gramStart"/>
            <w:r>
              <w:t>Выполняют ли владельцы автомобильных дорог работы по ликвидации проложенных инженерных коммуникаций с последующей компенсацией затрат</w:t>
            </w:r>
            <w:r w:rsidR="00DE2F41">
              <w:t xml:space="preserve"> на выполнение этих работ за счёт лиц, виновных в незаконной прокладке, переносе, переустройстве таких сооружений, иных объектов, в соответствии с законодательством </w:t>
            </w:r>
            <w:r w:rsidR="00DE2F41">
              <w:lastRenderedPageBreak/>
              <w:t>Российской Федерации, если данные лица отказываются прекратить прокладку, перенос, переустройство инженерных коммуникаций и их эксплуатацию, а также привести автомобильные дороги в первоначальное состояние?</w:t>
            </w:r>
            <w:proofErr w:type="gramEnd"/>
          </w:p>
        </w:tc>
        <w:tc>
          <w:tcPr>
            <w:tcW w:w="5103" w:type="dxa"/>
          </w:tcPr>
          <w:p w:rsidR="0018350D" w:rsidRDefault="00DE2F41" w:rsidP="00BB0316">
            <w:r>
              <w:lastRenderedPageBreak/>
              <w:t xml:space="preserve">Часть 7 статьи 19 </w:t>
            </w:r>
            <w:r w:rsidRPr="00DE2F41">
              <w:t>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18350D" w:rsidRPr="009B6C82" w:rsidRDefault="0018350D"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18350D" w:rsidRPr="009B6C82" w:rsidRDefault="0018350D"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18350D" w:rsidRPr="009B6C82" w:rsidRDefault="0018350D"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18350D" w:rsidRPr="009B6C82" w:rsidRDefault="0018350D"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8530F6" w:rsidRPr="009B6C82" w:rsidTr="00BB0316">
        <w:tc>
          <w:tcPr>
            <w:tcW w:w="778" w:type="dxa"/>
          </w:tcPr>
          <w:p w:rsidR="008530F6"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19</w:t>
            </w:r>
          </w:p>
        </w:tc>
        <w:tc>
          <w:tcPr>
            <w:tcW w:w="4678" w:type="dxa"/>
          </w:tcPr>
          <w:p w:rsidR="008530F6" w:rsidRPr="00BA22D2" w:rsidRDefault="008530F6" w:rsidP="00BB0316">
            <w:r w:rsidRPr="008530F6">
              <w:t>Осуществляется ли в границах полос отвода автомобильной дороги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tc>
        <w:tc>
          <w:tcPr>
            <w:tcW w:w="5103" w:type="dxa"/>
          </w:tcPr>
          <w:p w:rsidR="008530F6" w:rsidRPr="00BA22D2" w:rsidRDefault="008530F6" w:rsidP="00BB0316">
            <w:r w:rsidRPr="008530F6">
              <w:t>пункт 3 статьи 25 Феде</w:t>
            </w:r>
            <w:r>
              <w:t>рального закона от 08.11.2007 №</w:t>
            </w:r>
            <w:r w:rsidRPr="008530F6">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8530F6" w:rsidRPr="009B6C82" w:rsidTr="00BB0316">
        <w:tc>
          <w:tcPr>
            <w:tcW w:w="778" w:type="dxa"/>
          </w:tcPr>
          <w:p w:rsidR="008530F6"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20</w:t>
            </w:r>
          </w:p>
        </w:tc>
        <w:tc>
          <w:tcPr>
            <w:tcW w:w="4678" w:type="dxa"/>
          </w:tcPr>
          <w:p w:rsidR="008530F6" w:rsidRPr="008530F6" w:rsidRDefault="008530F6" w:rsidP="00BB0316">
            <w:proofErr w:type="gramStart"/>
            <w:r w:rsidRPr="008530F6">
              <w:t>Размещены ли в границах полос отвода автомобильной дороги здания, строения, сооружения и другие объекты, не предназначенные для обслуживания автомобильной дороги, ее строительства, реконструкции, капитального ремонта, ремонта и содержания и не относящиеся к объектам дорожного сервиса?</w:t>
            </w:r>
            <w:proofErr w:type="gramEnd"/>
          </w:p>
        </w:tc>
        <w:tc>
          <w:tcPr>
            <w:tcW w:w="5103" w:type="dxa"/>
          </w:tcPr>
          <w:p w:rsidR="008530F6" w:rsidRPr="008530F6" w:rsidRDefault="008530F6" w:rsidP="00BB0316">
            <w:r w:rsidRPr="008530F6">
              <w:t>пункт 3 статьи 25 Феде</w:t>
            </w:r>
            <w:r>
              <w:t>рального закона от 08.11.2007 №</w:t>
            </w:r>
            <w:r w:rsidRPr="008530F6">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8530F6" w:rsidRPr="009B6C82" w:rsidTr="00BB0316">
        <w:tc>
          <w:tcPr>
            <w:tcW w:w="778" w:type="dxa"/>
          </w:tcPr>
          <w:p w:rsidR="008530F6"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21</w:t>
            </w:r>
          </w:p>
        </w:tc>
        <w:tc>
          <w:tcPr>
            <w:tcW w:w="4678" w:type="dxa"/>
          </w:tcPr>
          <w:p w:rsidR="008530F6" w:rsidRPr="008530F6" w:rsidRDefault="008530F6" w:rsidP="00BB0316">
            <w:r w:rsidRPr="008530F6">
              <w:t>Производится ли в границах полос отвода автомобильной дороги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tc>
        <w:tc>
          <w:tcPr>
            <w:tcW w:w="5103" w:type="dxa"/>
          </w:tcPr>
          <w:p w:rsidR="008530F6" w:rsidRPr="008530F6" w:rsidRDefault="008530F6" w:rsidP="00BB0316">
            <w:r w:rsidRPr="008530F6">
              <w:t>пункт 3 статьи 25 Феде</w:t>
            </w:r>
            <w:r>
              <w:t>рального закона от 08.11.2007 №</w:t>
            </w:r>
            <w:r w:rsidRPr="008530F6">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8530F6" w:rsidRPr="009B6C82" w:rsidTr="00BB0316">
        <w:tc>
          <w:tcPr>
            <w:tcW w:w="778" w:type="dxa"/>
          </w:tcPr>
          <w:p w:rsidR="008530F6"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22</w:t>
            </w:r>
          </w:p>
        </w:tc>
        <w:tc>
          <w:tcPr>
            <w:tcW w:w="4678" w:type="dxa"/>
          </w:tcPr>
          <w:p w:rsidR="008530F6" w:rsidRPr="008530F6" w:rsidRDefault="008530F6" w:rsidP="00BB0316">
            <w:r w:rsidRPr="008530F6">
              <w:t xml:space="preserve">Содержит ли письменное согласие технические требования и условия, </w:t>
            </w:r>
            <w:r w:rsidRPr="008530F6">
              <w:lastRenderedPageBreak/>
              <w:t>подлежащие обязательному исполнению лицами, осуществляющими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w:t>
            </w:r>
          </w:p>
        </w:tc>
        <w:tc>
          <w:tcPr>
            <w:tcW w:w="5103" w:type="dxa"/>
          </w:tcPr>
          <w:p w:rsidR="008530F6" w:rsidRPr="008530F6" w:rsidRDefault="008530F6" w:rsidP="00BB0316">
            <w:r w:rsidRPr="008530F6">
              <w:lastRenderedPageBreak/>
              <w:t xml:space="preserve">пункт 8 статьи 26 Федерального </w:t>
            </w:r>
            <w:r>
              <w:t>закона от 08.11.2007 №</w:t>
            </w:r>
            <w:r w:rsidRPr="008530F6">
              <w:t xml:space="preserve">257-ФЗ "Об автомобильных </w:t>
            </w:r>
            <w:r w:rsidRPr="008530F6">
              <w:lastRenderedPageBreak/>
              <w:t>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8530F6" w:rsidRPr="009B6C82" w:rsidRDefault="008530F6"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7F1DBC" w:rsidRPr="009B6C82" w:rsidTr="00BB0316">
        <w:tc>
          <w:tcPr>
            <w:tcW w:w="778" w:type="dxa"/>
          </w:tcPr>
          <w:p w:rsidR="007F1DBC"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23</w:t>
            </w:r>
          </w:p>
        </w:tc>
        <w:tc>
          <w:tcPr>
            <w:tcW w:w="4678" w:type="dxa"/>
          </w:tcPr>
          <w:p w:rsidR="007F1DBC" w:rsidRPr="009B6C82" w:rsidRDefault="007F1DBC" w:rsidP="00BB0316">
            <w:pPr>
              <w:suppressLineNumbers/>
              <w:suppressAutoHyphens/>
            </w:pPr>
            <w:r w:rsidRPr="009B6C82">
              <w:t>Размещен ли объект дорожного сервиса в границах полосы отвода автомобильной дороги в соответствии с документацией по планировке территории и требо</w:t>
            </w:r>
            <w:r w:rsidR="00E61F87">
              <w:t>ваниями технических регламентов?</w:t>
            </w:r>
          </w:p>
        </w:tc>
        <w:tc>
          <w:tcPr>
            <w:tcW w:w="5103" w:type="dxa"/>
          </w:tcPr>
          <w:p w:rsidR="007F1DBC" w:rsidRPr="009B6C82" w:rsidRDefault="007F1DBC" w:rsidP="00BB0316">
            <w:pPr>
              <w:suppressLineNumbers/>
              <w:suppressAutoHyphens/>
              <w:jc w:val="both"/>
            </w:pPr>
            <w:r>
              <w:t>часть 1 статьи</w:t>
            </w:r>
            <w:r w:rsidRPr="009B6C82">
              <w:t xml:space="preserve"> 22 Феде</w:t>
            </w:r>
            <w:r w:rsidR="00EB519F">
              <w:t>рального закона от 08.11.2007 №</w:t>
            </w:r>
            <w:r w:rsidRPr="009B6C82">
              <w:t xml:space="preserve">257-ФЗ </w:t>
            </w:r>
            <w:r w:rsidR="00EB519F" w:rsidRPr="00EB519F">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965DDF" w:rsidRPr="009B6C82" w:rsidTr="00BB0316">
        <w:tc>
          <w:tcPr>
            <w:tcW w:w="778" w:type="dxa"/>
          </w:tcPr>
          <w:p w:rsidR="00965DDF"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24</w:t>
            </w:r>
          </w:p>
        </w:tc>
        <w:tc>
          <w:tcPr>
            <w:tcW w:w="4678" w:type="dxa"/>
          </w:tcPr>
          <w:p w:rsidR="00965DDF" w:rsidRDefault="00965DDF" w:rsidP="00BB0316">
            <w:pPr>
              <w:suppressLineNumbers/>
              <w:suppressAutoHyphens/>
            </w:pPr>
            <w:r>
              <w:t>Средства наружной рекламы в полосе отвода автомобильной дороги соответствуют следующим требованиям:</w:t>
            </w:r>
          </w:p>
          <w:p w:rsidR="00965DDF" w:rsidRDefault="00965DDF" w:rsidP="00BB0316">
            <w:pPr>
              <w:suppressLineNumbers/>
              <w:suppressAutoHyphens/>
            </w:pPr>
            <w:r>
              <w:t>1</w:t>
            </w:r>
            <w:r w:rsidR="009D2E61">
              <w:t>)</w:t>
            </w:r>
            <w:r>
              <w:t xml:space="preserve"> не размещаются на дорожном знаке, его опоре или на любом другом приспособлении, предназначенном для регулирования движения;</w:t>
            </w:r>
          </w:p>
          <w:p w:rsidR="00965DDF" w:rsidRDefault="00965DDF" w:rsidP="00BB0316">
            <w:pPr>
              <w:suppressLineNumbers/>
              <w:suppressAutoHyphens/>
            </w:pPr>
            <w:r>
              <w:t>2</w:t>
            </w:r>
            <w:r w:rsidR="009D2E61">
              <w:t>)</w:t>
            </w:r>
            <w:r>
              <w:t xml:space="preserve"> не ухудшает видимость средств регулирования дорожного движения или не снижают их эффективность;</w:t>
            </w:r>
          </w:p>
          <w:p w:rsidR="00965DDF" w:rsidRDefault="00965DDF" w:rsidP="00BB0316">
            <w:pPr>
              <w:suppressLineNumbers/>
              <w:suppressAutoHyphens/>
            </w:pPr>
            <w:r>
              <w:t>3</w:t>
            </w:r>
            <w:r w:rsidR="009D2E61">
              <w:t>)</w:t>
            </w:r>
            <w:r>
              <w:t xml:space="preserve"> не имеют сходства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впечатления нахождения на дороге транспортного средства, пешехода, животного или иного </w:t>
            </w:r>
            <w:r>
              <w:lastRenderedPageBreak/>
              <w:t>объекта;</w:t>
            </w:r>
          </w:p>
          <w:p w:rsidR="00965DDF" w:rsidRDefault="00965DDF" w:rsidP="00BB0316">
            <w:pPr>
              <w:suppressLineNumbers/>
              <w:suppressAutoHyphens/>
            </w:pPr>
            <w:r>
              <w:t>4</w:t>
            </w:r>
            <w:r w:rsidR="009D2E61">
              <w:t>)</w:t>
            </w:r>
            <w:r>
              <w:t xml:space="preserve"> не имеют яркость элементов изображения при внутреннем  и внешнем освещении выше фотометрических характеристик дорожных знаков;</w:t>
            </w:r>
          </w:p>
          <w:p w:rsidR="00965DDF" w:rsidRDefault="00965DDF" w:rsidP="00BB0316">
            <w:pPr>
              <w:suppressLineNumbers/>
              <w:suppressAutoHyphens/>
            </w:pPr>
            <w:r>
              <w:t>5</w:t>
            </w:r>
            <w:r w:rsidR="009D2E61">
              <w:t>)</w:t>
            </w:r>
            <w:r>
              <w:t xml:space="preserve"> не освещаются в тёмное время суток на участке дорог, где дорожные знаки не имеют искусственного освещения;</w:t>
            </w:r>
          </w:p>
          <w:p w:rsidR="00965DDF" w:rsidRPr="009B6C82" w:rsidRDefault="00965DDF" w:rsidP="00BB0316">
            <w:pPr>
              <w:suppressLineNumbers/>
              <w:suppressAutoHyphens/>
            </w:pPr>
            <w:r>
              <w:t>6</w:t>
            </w:r>
            <w:r w:rsidR="009D2E61">
              <w:t>)</w:t>
            </w:r>
            <w:r>
              <w:t xml:space="preserve"> не размещаются в зоне транспортных развязок, пересечений и </w:t>
            </w:r>
            <w:proofErr w:type="gramStart"/>
            <w:r>
              <w:t>примыканий</w:t>
            </w:r>
            <w:proofErr w:type="gramEnd"/>
            <w:r>
              <w:t xml:space="preserve"> автомобильных дорог, искусственных сооружений, железнодорожных переездов ближе расчётного расстояния видимости от них</w:t>
            </w:r>
          </w:p>
        </w:tc>
        <w:tc>
          <w:tcPr>
            <w:tcW w:w="5103" w:type="dxa"/>
          </w:tcPr>
          <w:p w:rsidR="00965DDF" w:rsidRDefault="009D2E61" w:rsidP="00BB0316">
            <w:pPr>
              <w:suppressLineNumbers/>
              <w:suppressAutoHyphens/>
              <w:jc w:val="both"/>
            </w:pPr>
            <w:r>
              <w:lastRenderedPageBreak/>
              <w:t>Пункт 13.8 статьи 3 технического регламента Таможенного союза «Безопасность автомобильных дорог» (</w:t>
            </w:r>
            <w:proofErr w:type="gramStart"/>
            <w:r>
              <w:t>ТР</w:t>
            </w:r>
            <w:proofErr w:type="gramEnd"/>
            <w:r>
              <w:t xml:space="preserve"> ТС 014/2011), утверждённого решением Комиссии Таможенного союза от 18.10.2011 №827 «О принятии технического регламента Таможенного союза «Безопасность автомобильных дорог» (вместе с ТР ТС 014/2011. Технический регламент Таможенного союза. Безопасность автомобильных дорог.</w:t>
            </w:r>
          </w:p>
        </w:tc>
        <w:tc>
          <w:tcPr>
            <w:tcW w:w="708" w:type="dxa"/>
          </w:tcPr>
          <w:p w:rsidR="00965DDF" w:rsidRPr="009B6C82" w:rsidRDefault="00965DDF"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965DDF" w:rsidRPr="009B6C82" w:rsidRDefault="00965DDF"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965DDF" w:rsidRPr="009B6C82" w:rsidRDefault="00965DDF"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965DDF" w:rsidRPr="009B6C82" w:rsidRDefault="00965DDF"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7F1DBC" w:rsidRPr="009B6C82" w:rsidTr="00BB0316">
        <w:tc>
          <w:tcPr>
            <w:tcW w:w="778" w:type="dxa"/>
          </w:tcPr>
          <w:p w:rsidR="007F1DBC" w:rsidRPr="009B6C82" w:rsidRDefault="007F1DBC" w:rsidP="00BB0316">
            <w:pPr>
              <w:pStyle w:val="ConsPlusNonformat"/>
              <w:suppressLineNumbers/>
              <w:tabs>
                <w:tab w:val="left" w:pos="1134"/>
              </w:tabs>
              <w:suppressAutoHyphens/>
              <w:jc w:val="center"/>
              <w:rPr>
                <w:rStyle w:val="pt-a0-000229"/>
                <w:rFonts w:ascii="Times New Roman" w:hAnsi="Times New Roman" w:cs="Times New Roman"/>
                <w:sz w:val="24"/>
                <w:szCs w:val="24"/>
              </w:rPr>
            </w:pPr>
          </w:p>
          <w:p w:rsidR="007F1DBC"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25</w:t>
            </w:r>
          </w:p>
          <w:p w:rsidR="007F1DBC" w:rsidRPr="009B6C82" w:rsidRDefault="007F1DBC" w:rsidP="00BB0316">
            <w:pPr>
              <w:pStyle w:val="ConsPlusNonformat"/>
              <w:suppressLineNumbers/>
              <w:tabs>
                <w:tab w:val="left" w:pos="1134"/>
              </w:tabs>
              <w:suppressAutoHyphens/>
              <w:jc w:val="center"/>
              <w:rPr>
                <w:rStyle w:val="pt-a0-000229"/>
                <w:rFonts w:ascii="Times New Roman" w:hAnsi="Times New Roman" w:cs="Times New Roman"/>
                <w:sz w:val="24"/>
                <w:szCs w:val="24"/>
              </w:rPr>
            </w:pPr>
          </w:p>
          <w:p w:rsidR="007F1DBC" w:rsidRPr="009B6C82" w:rsidRDefault="007F1DBC" w:rsidP="00BB0316">
            <w:pPr>
              <w:pStyle w:val="ConsPlusNonformat"/>
              <w:suppressLineNumbers/>
              <w:tabs>
                <w:tab w:val="left" w:pos="1134"/>
              </w:tabs>
              <w:suppressAutoHyphens/>
              <w:jc w:val="center"/>
              <w:rPr>
                <w:rStyle w:val="pt-a0-000229"/>
                <w:rFonts w:ascii="Times New Roman" w:hAnsi="Times New Roman" w:cs="Times New Roman"/>
                <w:sz w:val="24"/>
                <w:szCs w:val="24"/>
              </w:rPr>
            </w:pPr>
          </w:p>
        </w:tc>
        <w:tc>
          <w:tcPr>
            <w:tcW w:w="4678" w:type="dxa"/>
          </w:tcPr>
          <w:p w:rsidR="007F1DBC" w:rsidRPr="009B6C82" w:rsidRDefault="007F1DBC" w:rsidP="00BB0316">
            <w:pPr>
              <w:suppressLineNumbers/>
              <w:suppressAutoHyphens/>
            </w:pPr>
            <w:r w:rsidRPr="009B6C82">
              <w:t>Не ухудшает ли обеспечение автомобильной дороги объектами дорожного сервиса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w:t>
            </w:r>
            <w:r w:rsidR="00E61F87">
              <w:t xml:space="preserve"> ней сооружений и иных объектов?</w:t>
            </w:r>
          </w:p>
        </w:tc>
        <w:tc>
          <w:tcPr>
            <w:tcW w:w="5103" w:type="dxa"/>
          </w:tcPr>
          <w:p w:rsidR="007F1DBC" w:rsidRPr="009B6C82" w:rsidRDefault="007F1DBC" w:rsidP="00BB0316">
            <w:pPr>
              <w:suppressLineNumbers/>
              <w:suppressAutoHyphens/>
              <w:jc w:val="both"/>
            </w:pPr>
            <w:r>
              <w:t>часть 3 статьи</w:t>
            </w:r>
            <w:r w:rsidRPr="009B6C82">
              <w:t xml:space="preserve"> 22 Федерально</w:t>
            </w:r>
            <w:r w:rsidR="00EB519F">
              <w:t>го закона №</w:t>
            </w:r>
            <w:r w:rsidRPr="009B6C82">
              <w:t>257-ФЗ</w:t>
            </w:r>
            <w:r w:rsidR="00EB519F">
              <w:t xml:space="preserve"> </w:t>
            </w:r>
            <w:r w:rsidR="00EB519F" w:rsidRPr="00EB519F">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E61F87" w:rsidRPr="009B6C82" w:rsidTr="00BB0316">
        <w:tc>
          <w:tcPr>
            <w:tcW w:w="778" w:type="dxa"/>
          </w:tcPr>
          <w:p w:rsidR="00E61F87"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26</w:t>
            </w:r>
          </w:p>
        </w:tc>
        <w:tc>
          <w:tcPr>
            <w:tcW w:w="4678" w:type="dxa"/>
          </w:tcPr>
          <w:p w:rsidR="00E61F87" w:rsidRPr="009B6C82" w:rsidRDefault="00E61F87" w:rsidP="00BB0316">
            <w:pPr>
              <w:suppressLineNumbers/>
              <w:suppressAutoHyphens/>
            </w:pPr>
            <w:r w:rsidRPr="00E61F87">
              <w:t>Выдано ли органом местного самоуправления при строительстве, реконструкции объектов дорожного сервиса, размещаемых в границах полосы отвода автомобильной дороги местного значения, разрешение на строительство?</w:t>
            </w:r>
          </w:p>
        </w:tc>
        <w:tc>
          <w:tcPr>
            <w:tcW w:w="5103" w:type="dxa"/>
          </w:tcPr>
          <w:p w:rsidR="00E61F87" w:rsidRDefault="00E61F87" w:rsidP="00BB0316">
            <w:pPr>
              <w:suppressLineNumbers/>
              <w:suppressAutoHyphens/>
              <w:jc w:val="both"/>
            </w:pPr>
            <w:r w:rsidRPr="00E61F87">
              <w:t>пункт 4 статьи 22 Феде</w:t>
            </w:r>
            <w:r>
              <w:t>рального закона от 08.11.2007 №</w:t>
            </w:r>
            <w:r w:rsidRPr="00E61F87">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E61F87" w:rsidRPr="009B6C82" w:rsidRDefault="00E61F87"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7F1DBC" w:rsidRPr="009B6C82" w:rsidTr="00BB0316">
        <w:tc>
          <w:tcPr>
            <w:tcW w:w="778" w:type="dxa"/>
          </w:tcPr>
          <w:p w:rsidR="007F1DBC"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27</w:t>
            </w:r>
          </w:p>
        </w:tc>
        <w:tc>
          <w:tcPr>
            <w:tcW w:w="4678" w:type="dxa"/>
          </w:tcPr>
          <w:p w:rsidR="007F1DBC" w:rsidRPr="009B6C82" w:rsidRDefault="007F1DBC" w:rsidP="00BB0316">
            <w:proofErr w:type="gramStart"/>
            <w:r w:rsidRPr="009B6C82">
              <w:t xml:space="preserve">Соблюдаются ли минимально необходимые для обслуживания участников дорожного движения требования к обеспеченности </w:t>
            </w:r>
            <w:r w:rsidRPr="009B6C82">
              <w:lastRenderedPageBreak/>
              <w:t xml:space="preserve">автомобильных дорог общего пользования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требования к перечню минимально необходимых услуг, оказываемых на объектах дорожного сервиса, размещаемых в границах полос отвода автомобильных дорог, установленных Правительством Российской Федерации </w:t>
            </w:r>
            <w:proofErr w:type="gramEnd"/>
          </w:p>
          <w:p w:rsidR="007F1DBC" w:rsidRPr="009B6C82" w:rsidRDefault="007F1DBC" w:rsidP="00BB0316">
            <w:pPr>
              <w:suppressLineNumbers/>
              <w:suppressAutoHyphens/>
              <w:jc w:val="both"/>
            </w:pPr>
          </w:p>
        </w:tc>
        <w:tc>
          <w:tcPr>
            <w:tcW w:w="5103" w:type="dxa"/>
          </w:tcPr>
          <w:p w:rsidR="009D2E61" w:rsidRDefault="00BB51DC" w:rsidP="00BB0316">
            <w:pPr>
              <w:suppressLineNumbers/>
              <w:suppressAutoHyphens/>
              <w:jc w:val="both"/>
            </w:pPr>
            <w:r>
              <w:lastRenderedPageBreak/>
              <w:t>часть</w:t>
            </w:r>
            <w:r w:rsidR="007F1DBC">
              <w:t xml:space="preserve"> 2 статьи</w:t>
            </w:r>
            <w:r w:rsidR="007F1DBC" w:rsidRPr="009B6C82">
              <w:t xml:space="preserve"> 2</w:t>
            </w:r>
            <w:r w:rsidR="009D2E61">
              <w:t xml:space="preserve">2 Федерального закона № 257-ФЗ </w:t>
            </w:r>
            <w:r w:rsidR="009D2E61" w:rsidRPr="009D2E61">
              <w:t xml:space="preserve">"Об автомобильных дорогах и о дорожной деятельности в Российской Федерации и о внесении изменений в отдельные </w:t>
            </w:r>
            <w:r w:rsidR="009D2E61" w:rsidRPr="009D2E61">
              <w:lastRenderedPageBreak/>
              <w:t>законодательные акты Российской Федерации"</w:t>
            </w:r>
          </w:p>
          <w:p w:rsidR="007F1DBC" w:rsidRPr="009B6C82" w:rsidRDefault="007F1DBC" w:rsidP="00BB0316">
            <w:pPr>
              <w:suppressLineNumbers/>
              <w:suppressAutoHyphens/>
              <w:jc w:val="both"/>
            </w:pPr>
            <w:proofErr w:type="gramStart"/>
            <w:r w:rsidRPr="009B6C82">
              <w:t>п. 1 постановления П</w:t>
            </w:r>
            <w:r w:rsidR="00EB519F">
              <w:t>равительства РФ от 28.10.2020 №1753 «</w:t>
            </w:r>
            <w:r w:rsidRPr="009B6C82">
              <w:t>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w:t>
            </w:r>
            <w:r w:rsidR="00EB519F">
              <w:t>»</w:t>
            </w:r>
            <w:proofErr w:type="gramEnd"/>
          </w:p>
        </w:tc>
        <w:tc>
          <w:tcPr>
            <w:tcW w:w="70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9D2E61" w:rsidRPr="009B6C82" w:rsidTr="00BB0316">
        <w:tc>
          <w:tcPr>
            <w:tcW w:w="778" w:type="dxa"/>
          </w:tcPr>
          <w:p w:rsidR="009D2E61"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28</w:t>
            </w:r>
          </w:p>
        </w:tc>
        <w:tc>
          <w:tcPr>
            <w:tcW w:w="4678" w:type="dxa"/>
          </w:tcPr>
          <w:p w:rsidR="009D2E61" w:rsidRPr="009D2E61" w:rsidRDefault="009D2E61" w:rsidP="00BB0316">
            <w:r>
              <w:t>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осуществляется владельцем объекта дорожного сервиса в соответствии с классификацией работ по капитальному ремонту, ремонту и содержанию автомобильных дорог?</w:t>
            </w:r>
          </w:p>
        </w:tc>
        <w:tc>
          <w:tcPr>
            <w:tcW w:w="5103" w:type="dxa"/>
          </w:tcPr>
          <w:p w:rsidR="009D2E61" w:rsidRDefault="009D2E61" w:rsidP="00BB0316">
            <w:pPr>
              <w:suppressLineNumbers/>
              <w:suppressAutoHyphens/>
              <w:jc w:val="both"/>
            </w:pPr>
            <w:r>
              <w:t xml:space="preserve">Часть 10 статьи 22 </w:t>
            </w:r>
            <w:r w:rsidRPr="009D2E61">
              <w:t>Федерального закона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D2E61" w:rsidRDefault="009D2E61" w:rsidP="00BB0316">
            <w:pPr>
              <w:suppressLineNumbers/>
              <w:suppressAutoHyphens/>
              <w:jc w:val="both"/>
            </w:pPr>
            <w:proofErr w:type="gramStart"/>
            <w:r>
              <w:t>Подпункт 1, «а», «б» подпункта 2, «е», «з» подпункта 3, «а», «в», «г» подпункта 4, «б», «в» подпункта 5 пункта 3, подпункт 1, «а-д», «и» подпункта 2, «в», «п», «ц», «щ» подпункта 3, «</w:t>
            </w:r>
            <w:r w:rsidR="00E96B3B">
              <w:t>а-г» подпункта 4, «а», «б», «г» подпункта 5 пункта 5, подпункты «а-г», «з», «и» подпункта 1 пункта 6, подпункты 3, 6, 8 пункта 7, по</w:t>
            </w:r>
            <w:r w:rsidR="00906F3C">
              <w:t>дпункты 1,2,3 пункта</w:t>
            </w:r>
            <w:proofErr w:type="gramEnd"/>
            <w:r w:rsidR="00906F3C">
              <w:t xml:space="preserve"> 8 Классификация работ по капитальному ремонту, ремонту и содержанию автомобильных дорог, утверждённая приказом Министерства транспорта Российской Федерации от 16.11. 2012 г. №402</w:t>
            </w:r>
            <w:r w:rsidR="00BB51DC">
              <w:t xml:space="preserve"> «Об утверждении Классификации работ по капитальному </w:t>
            </w:r>
            <w:r w:rsidR="00BB51DC">
              <w:lastRenderedPageBreak/>
              <w:t>ремонту, ремонту и содержанию автомобильных дорог»</w:t>
            </w:r>
          </w:p>
        </w:tc>
        <w:tc>
          <w:tcPr>
            <w:tcW w:w="708" w:type="dxa"/>
          </w:tcPr>
          <w:p w:rsidR="009D2E61" w:rsidRPr="009B6C82" w:rsidRDefault="009D2E6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9D2E61" w:rsidRPr="009B6C82" w:rsidRDefault="009D2E6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9D2E61" w:rsidRPr="009B6C82" w:rsidRDefault="009D2E6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9D2E61" w:rsidRPr="009B6C82" w:rsidRDefault="009D2E61"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E86AF5" w:rsidRPr="009B6C82" w:rsidTr="00BB0316">
        <w:tc>
          <w:tcPr>
            <w:tcW w:w="778" w:type="dxa"/>
          </w:tcPr>
          <w:p w:rsidR="00E86AF5"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29</w:t>
            </w:r>
          </w:p>
        </w:tc>
        <w:tc>
          <w:tcPr>
            <w:tcW w:w="4678" w:type="dxa"/>
          </w:tcPr>
          <w:p w:rsidR="00E86AF5" w:rsidRDefault="00E86AF5" w:rsidP="00BB0316">
            <w:r>
              <w:t>Осуществляется ли реконструкция, капитальный ремонт, ремонт примыканий объектов дорожного сервиса к автомобильным дорогам при наличии согласия в письменной форме владельцев автомобильных дорог на выполнение указанных работ, содержащего требования технических регламентов и условия, подлежащие обязательному исполнению лицами, осуществляющими реконструкцию, капитальный ремонт, ремонт примыканий объектов дорожного сервиса к автомобильным дорогам</w:t>
            </w:r>
          </w:p>
        </w:tc>
        <w:tc>
          <w:tcPr>
            <w:tcW w:w="5103" w:type="dxa"/>
          </w:tcPr>
          <w:p w:rsidR="00E86AF5" w:rsidRDefault="00E86AF5" w:rsidP="00BB0316">
            <w:pPr>
              <w:suppressLineNumbers/>
              <w:suppressAutoHyphens/>
              <w:jc w:val="both"/>
            </w:pPr>
            <w:r>
              <w:t xml:space="preserve">Часть 11 статьи 22 </w:t>
            </w:r>
            <w:r w:rsidRPr="00E86AF5">
              <w:t>Федерального закона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E86AF5" w:rsidRPr="009B6C82" w:rsidRDefault="00E86AF5"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E86AF5" w:rsidRPr="009B6C82" w:rsidRDefault="00E86AF5"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E86AF5" w:rsidRPr="009B6C82" w:rsidRDefault="00E86AF5"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E86AF5" w:rsidRPr="009B6C82" w:rsidRDefault="00E86AF5"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D43637" w:rsidRPr="009B6C82" w:rsidTr="00BB0316">
        <w:tc>
          <w:tcPr>
            <w:tcW w:w="778" w:type="dxa"/>
          </w:tcPr>
          <w:p w:rsidR="00D43637"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30</w:t>
            </w:r>
          </w:p>
        </w:tc>
        <w:tc>
          <w:tcPr>
            <w:tcW w:w="4678" w:type="dxa"/>
          </w:tcPr>
          <w:p w:rsidR="00D43637" w:rsidRDefault="00D43637" w:rsidP="00BB0316">
            <w:proofErr w:type="gramStart"/>
            <w:r>
              <w:t>Выполняются ли владельцем автомобильной дороги работы по ликвидации возведённых объектов дорожного сервиса или примыканий, если лица, осуществляющие строительство, реконструкцию, капитальный ремонт, ремонт объектов дорожного сервиса или реконструкцию, капитальный ремонт, ремонт примыканий объектов дорожного сервиса к автомобильным дорогам без предусмотренного законодательством Российской Федерации, согласия или нарушени</w:t>
            </w:r>
            <w:r w:rsidR="00BE12F9">
              <w:t>ем технических требований и условий, подлежащих обязательному исполнению, отказываются прекратить строительство, реконструкцию, капитальный ремонт, ремонт указанных</w:t>
            </w:r>
            <w:proofErr w:type="gramEnd"/>
            <w:r w:rsidR="00BE12F9">
              <w:t xml:space="preserve"> объектов, осуществить снос незаконно </w:t>
            </w:r>
            <w:r w:rsidR="00BE12F9">
              <w:lastRenderedPageBreak/>
              <w:t>возведённых сооружений, иных объектов и привести автомобильную дорогу в первоначальное состояние</w:t>
            </w:r>
          </w:p>
        </w:tc>
        <w:tc>
          <w:tcPr>
            <w:tcW w:w="5103" w:type="dxa"/>
          </w:tcPr>
          <w:p w:rsidR="00D43637" w:rsidRDefault="00BE12F9" w:rsidP="00BB0316">
            <w:pPr>
              <w:suppressLineNumbers/>
              <w:suppressAutoHyphens/>
              <w:jc w:val="both"/>
            </w:pPr>
            <w:r>
              <w:lastRenderedPageBreak/>
              <w:t xml:space="preserve">Часть 12 статьи 22 </w:t>
            </w:r>
            <w:r w:rsidRPr="00BE12F9">
              <w:t>Федерального закона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D43637" w:rsidRPr="009B6C82" w:rsidRDefault="00D4363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D43637" w:rsidRPr="009B6C82" w:rsidRDefault="00D4363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D43637" w:rsidRPr="009B6C82" w:rsidRDefault="00D43637"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D43637" w:rsidRPr="009B6C82" w:rsidRDefault="00D43637"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7F1DBC" w:rsidRPr="009B6C82" w:rsidTr="00BB0316">
        <w:tc>
          <w:tcPr>
            <w:tcW w:w="778" w:type="dxa"/>
          </w:tcPr>
          <w:p w:rsidR="007F1DBC"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31</w:t>
            </w:r>
          </w:p>
        </w:tc>
        <w:tc>
          <w:tcPr>
            <w:tcW w:w="4678" w:type="dxa"/>
          </w:tcPr>
          <w:p w:rsidR="007F1DBC" w:rsidRPr="009B6C82" w:rsidRDefault="007F1DBC" w:rsidP="00BB0316">
            <w:pPr>
              <w:suppressLineNumbers/>
              <w:suppressAutoHyphens/>
            </w:pPr>
            <w:r w:rsidRPr="009B6C82">
              <w:t>Оборудованы ли объекты дорожного сервиса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tc>
        <w:tc>
          <w:tcPr>
            <w:tcW w:w="5103" w:type="dxa"/>
          </w:tcPr>
          <w:p w:rsidR="007F1DBC" w:rsidRPr="009B6C82" w:rsidRDefault="007F1DBC" w:rsidP="00BB0316">
            <w:pPr>
              <w:suppressLineNumbers/>
              <w:suppressAutoHyphens/>
              <w:jc w:val="both"/>
            </w:pPr>
            <w:r>
              <w:t>части 6 статьи</w:t>
            </w:r>
            <w:r w:rsidRPr="009B6C82">
              <w:t xml:space="preserve"> 22 Федер</w:t>
            </w:r>
            <w:r w:rsidR="00EB519F">
              <w:t>ального закона №</w:t>
            </w:r>
            <w:r w:rsidRPr="009B6C82">
              <w:t>257-ФЗ</w:t>
            </w:r>
            <w:r w:rsidR="00EB519F">
              <w:t xml:space="preserve"> </w:t>
            </w:r>
            <w:r w:rsidR="00EB519F" w:rsidRPr="00EB519F">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7F1DBC" w:rsidRPr="009B6C82" w:rsidRDefault="007F1DBC"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5C6A21" w:rsidRPr="009B6C82" w:rsidTr="00BB0316">
        <w:tc>
          <w:tcPr>
            <w:tcW w:w="778" w:type="dxa"/>
          </w:tcPr>
          <w:p w:rsidR="005C6A21"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t>32</w:t>
            </w:r>
          </w:p>
        </w:tc>
        <w:tc>
          <w:tcPr>
            <w:tcW w:w="4678" w:type="dxa"/>
          </w:tcPr>
          <w:p w:rsidR="005C6A21" w:rsidRDefault="00A947E6" w:rsidP="00BB0316">
            <w:pPr>
              <w:suppressLineNumbers/>
              <w:suppressAutoHyphens/>
            </w:pPr>
            <w:r>
              <w:t xml:space="preserve">Пользователями автомобильных дорог и </w:t>
            </w:r>
            <w:proofErr w:type="gramStart"/>
            <w:r>
              <w:t>иными лицами, осуществляющими пользование автомобильными дорогами соблюдаются</w:t>
            </w:r>
            <w:proofErr w:type="gramEnd"/>
            <w:r>
              <w:t xml:space="preserve"> ли следующие требования:</w:t>
            </w:r>
          </w:p>
          <w:p w:rsidR="00A947E6" w:rsidRDefault="00A947E6" w:rsidP="00BB0316">
            <w:pPr>
              <w:suppressLineNumbers/>
              <w:suppressAutoHyphens/>
            </w:pPr>
            <w:r>
              <w:t>1</w:t>
            </w:r>
            <w:r w:rsidR="00C67B21">
              <w:t>)</w:t>
            </w:r>
            <w:r>
              <w:t xml:space="preserve"> не загрязняется ли дорожное полотно, полоса отвода и придорожная полоса автомобильной дороги;</w:t>
            </w:r>
          </w:p>
          <w:p w:rsidR="00A947E6" w:rsidRDefault="00A947E6" w:rsidP="00BB0316">
            <w:pPr>
              <w:suppressLineNumbers/>
              <w:suppressAutoHyphens/>
            </w:pPr>
            <w:r>
              <w:t>2</w:t>
            </w:r>
            <w:r w:rsidR="00C67B21">
              <w:t>)</w:t>
            </w:r>
            <w:r>
              <w:t xml:space="preserve"> не используются водоотводные сооружения автомобильных дорог для стока или сброса вод;</w:t>
            </w:r>
          </w:p>
          <w:p w:rsidR="00A947E6" w:rsidRDefault="00A947E6" w:rsidP="00BB0316">
            <w:pPr>
              <w:suppressLineNumbers/>
              <w:suppressAutoHyphens/>
            </w:pPr>
            <w:r>
              <w:t>3</w:t>
            </w:r>
            <w:r w:rsidR="00C67B21">
              <w:t>)</w:t>
            </w:r>
            <w:r>
              <w:t xml:space="preserve"> не выполняются в границах полосы отвода автомобильных дорог, а также на проезжей части автомобильной дороги работы, связанные с применением горючих веществ, а также веществ, которые могут оказать воздействие на уменьшение сцепления колёс </w:t>
            </w:r>
            <w:r>
              <w:lastRenderedPageBreak/>
              <w:t>транспортных средств с дорожным покрытием</w:t>
            </w:r>
            <w:proofErr w:type="gramStart"/>
            <w:r>
              <w:t>4</w:t>
            </w:r>
            <w:proofErr w:type="gramEnd"/>
          </w:p>
          <w:p w:rsidR="00A947E6" w:rsidRDefault="00A947E6" w:rsidP="00BB0316">
            <w:pPr>
              <w:suppressLineNumbers/>
              <w:suppressAutoHyphens/>
            </w:pPr>
            <w:r>
              <w:t>4</w:t>
            </w:r>
            <w:r w:rsidR="00C67B21">
              <w:t>)</w:t>
            </w:r>
            <w:r>
              <w:t xml:space="preserve"> не создаются ли условия, препятствующие обеспечению безопасности дорожного движения;</w:t>
            </w:r>
          </w:p>
          <w:p w:rsidR="00A947E6" w:rsidRDefault="00A947E6" w:rsidP="00BB0316">
            <w:pPr>
              <w:suppressLineNumbers/>
              <w:suppressAutoHyphens/>
            </w:pPr>
            <w:r>
              <w:t>5</w:t>
            </w:r>
            <w:r w:rsidR="00C67B21">
              <w:t>)</w:t>
            </w:r>
            <w:r>
              <w:t xml:space="preserve"> не осуществляется ли прогон животных через автомобильные дороги вне специального установленного места, согласованного с владельцем автомобильной дороги;</w:t>
            </w:r>
          </w:p>
          <w:p w:rsidR="00A947E6" w:rsidRDefault="00A947E6" w:rsidP="00BB0316">
            <w:pPr>
              <w:suppressLineNumbers/>
              <w:suppressAutoHyphens/>
            </w:pPr>
            <w:r>
              <w:t>6</w:t>
            </w:r>
            <w:r w:rsidR="00C67B21">
              <w:t>)</w:t>
            </w:r>
            <w:r>
              <w:t xml:space="preserve"> не повреждаются ли автомобильные дороги и не осуществляются ли иные действия, наносящие ущерб автомобильным дорогам, либо создающие препятствия движению транспортных средств и/или пешеходов;</w:t>
            </w:r>
          </w:p>
          <w:p w:rsidR="00A947E6" w:rsidRPr="009B6C82" w:rsidRDefault="00A947E6" w:rsidP="00BB0316">
            <w:pPr>
              <w:suppressLineNumbers/>
              <w:suppressAutoHyphens/>
            </w:pPr>
            <w:r>
              <w:t>7</w:t>
            </w:r>
            <w:r w:rsidR="00C67B21">
              <w:t>)</w:t>
            </w:r>
            <w:r>
              <w:t xml:space="preserve"> не нарушаются ли другие требования, установленные действующим законодательством Российской Федерации и иными нормативными правовыми актами Российской Федерации и субъектов Российской Федерации, муниципальных образований требований к ограничению использования автомобильных дорог, их полос отвода и придорожных полос</w:t>
            </w:r>
          </w:p>
        </w:tc>
        <w:tc>
          <w:tcPr>
            <w:tcW w:w="5103" w:type="dxa"/>
          </w:tcPr>
          <w:p w:rsidR="005C6A21" w:rsidRDefault="00A947E6" w:rsidP="00BB0316">
            <w:pPr>
              <w:suppressLineNumbers/>
              <w:suppressAutoHyphens/>
              <w:jc w:val="both"/>
            </w:pPr>
            <w:r>
              <w:lastRenderedPageBreak/>
              <w:t>Часть 2 статьи 29</w:t>
            </w:r>
            <w:r w:rsidR="00BB0316">
              <w:t xml:space="preserve"> </w:t>
            </w:r>
            <w:r w:rsidR="00BB0316" w:rsidRPr="00BB0316">
              <w:t>Федерального закона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5C6A21" w:rsidRPr="009B6C82" w:rsidRDefault="005C6A2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5C6A21" w:rsidRPr="009B6C82" w:rsidRDefault="005C6A2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5C6A21" w:rsidRPr="009B6C82" w:rsidRDefault="005C6A2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5C6A21" w:rsidRPr="009B6C82" w:rsidRDefault="005C6A21"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297B71" w:rsidRPr="009B6C82" w:rsidTr="00BB0316">
        <w:tc>
          <w:tcPr>
            <w:tcW w:w="778" w:type="dxa"/>
          </w:tcPr>
          <w:p w:rsidR="00297B71"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33</w:t>
            </w:r>
          </w:p>
        </w:tc>
        <w:tc>
          <w:tcPr>
            <w:tcW w:w="4678" w:type="dxa"/>
          </w:tcPr>
          <w:p w:rsidR="00297B71" w:rsidRDefault="00297B71" w:rsidP="00297B71">
            <w:pPr>
              <w:suppressLineNumbers/>
              <w:suppressAutoHyphens/>
            </w:pPr>
            <w:r>
              <w:t xml:space="preserve">Выполняется ли лицом, в интересах которого установлен сервитут в отношении земельного участка в границах полосы отвода местной автомобильной дороги, обязанность по приведению такого земельного участка в состояние, пригодное для его использования в соответствии с разрешенным использованием, после </w:t>
            </w:r>
            <w:r>
              <w:lastRenderedPageBreak/>
              <w:t>прекращения действия указанного</w:t>
            </w:r>
          </w:p>
          <w:p w:rsidR="00297B71" w:rsidRDefault="00297B71" w:rsidP="00297B71">
            <w:pPr>
              <w:suppressLineNumbers/>
              <w:suppressAutoHyphens/>
            </w:pPr>
            <w:r>
              <w:t>сервитута?</w:t>
            </w:r>
          </w:p>
        </w:tc>
        <w:tc>
          <w:tcPr>
            <w:tcW w:w="5103" w:type="dxa"/>
          </w:tcPr>
          <w:p w:rsidR="00297B71" w:rsidRDefault="00297B71" w:rsidP="00297B71">
            <w:pPr>
              <w:suppressLineNumbers/>
              <w:suppressAutoHyphens/>
              <w:jc w:val="both"/>
            </w:pPr>
            <w:r>
              <w:lastRenderedPageBreak/>
              <w:t xml:space="preserve">Часть 4.11 статьи 25  </w:t>
            </w:r>
            <w:r w:rsidRPr="00297B71">
              <w:t>Федерального закона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297B71" w:rsidRPr="009B6C82" w:rsidRDefault="00297B7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297B71" w:rsidRPr="009B6C82" w:rsidRDefault="00297B7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297B71" w:rsidRPr="009B6C82" w:rsidRDefault="00297B7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297B71" w:rsidRPr="009B6C82" w:rsidRDefault="00297B71" w:rsidP="00BB0316">
            <w:pPr>
              <w:pStyle w:val="ConsPlusNonformat"/>
              <w:suppressLineNumbers/>
              <w:tabs>
                <w:tab w:val="left" w:pos="1134"/>
              </w:tabs>
              <w:suppressAutoHyphens/>
              <w:rPr>
                <w:rStyle w:val="pt-a0-000229"/>
                <w:rFonts w:ascii="Times New Roman" w:hAnsi="Times New Roman" w:cs="Times New Roman"/>
                <w:sz w:val="24"/>
                <w:szCs w:val="24"/>
              </w:rPr>
            </w:pPr>
          </w:p>
        </w:tc>
      </w:tr>
      <w:tr w:rsidR="00297B71" w:rsidRPr="009B6C82" w:rsidTr="00BB0316">
        <w:tc>
          <w:tcPr>
            <w:tcW w:w="778" w:type="dxa"/>
          </w:tcPr>
          <w:p w:rsidR="00297B71" w:rsidRPr="009B6C82" w:rsidRDefault="00C67B21" w:rsidP="00BB0316">
            <w:pPr>
              <w:pStyle w:val="ConsPlusNonformat"/>
              <w:suppressLineNumbers/>
              <w:tabs>
                <w:tab w:val="left" w:pos="1134"/>
              </w:tabs>
              <w:suppressAutoHyphens/>
              <w:jc w:val="center"/>
              <w:rPr>
                <w:rStyle w:val="pt-a0-000229"/>
                <w:rFonts w:ascii="Times New Roman" w:hAnsi="Times New Roman" w:cs="Times New Roman"/>
                <w:sz w:val="24"/>
                <w:szCs w:val="24"/>
              </w:rPr>
            </w:pPr>
            <w:r>
              <w:rPr>
                <w:rStyle w:val="pt-a0-000229"/>
                <w:rFonts w:ascii="Times New Roman" w:hAnsi="Times New Roman" w:cs="Times New Roman"/>
                <w:sz w:val="24"/>
                <w:szCs w:val="24"/>
              </w:rPr>
              <w:lastRenderedPageBreak/>
              <w:t>34</w:t>
            </w:r>
          </w:p>
        </w:tc>
        <w:tc>
          <w:tcPr>
            <w:tcW w:w="4678" w:type="dxa"/>
          </w:tcPr>
          <w:p w:rsidR="00297B71" w:rsidRDefault="00297B71" w:rsidP="00297B71">
            <w:pPr>
              <w:suppressLineNumbers/>
              <w:suppressAutoHyphens/>
            </w:pPr>
            <w:r>
              <w:t>Нарушение временных ограничений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и ее участков</w:t>
            </w:r>
          </w:p>
        </w:tc>
        <w:tc>
          <w:tcPr>
            <w:tcW w:w="5103" w:type="dxa"/>
          </w:tcPr>
          <w:p w:rsidR="00297B71" w:rsidRDefault="00297B71" w:rsidP="00297B71">
            <w:pPr>
              <w:suppressLineNumbers/>
              <w:suppressAutoHyphens/>
              <w:jc w:val="both"/>
            </w:pPr>
            <w:r w:rsidRPr="00297B71">
              <w:t>п. 2.1. Части 1 Статьи 30</w:t>
            </w:r>
            <w:r>
              <w:t xml:space="preserve">  </w:t>
            </w:r>
            <w:r w:rsidRPr="00297B71">
              <w:t>Федерального закона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8" w:type="dxa"/>
          </w:tcPr>
          <w:p w:rsidR="00297B71" w:rsidRPr="009B6C82" w:rsidRDefault="00297B7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993" w:type="dxa"/>
          </w:tcPr>
          <w:p w:rsidR="00297B71" w:rsidRPr="009B6C82" w:rsidRDefault="00297B7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275" w:type="dxa"/>
          </w:tcPr>
          <w:p w:rsidR="00297B71" w:rsidRPr="009B6C82" w:rsidRDefault="00297B71" w:rsidP="00BB0316">
            <w:pPr>
              <w:pStyle w:val="ConsPlusNonformat"/>
              <w:suppressLineNumbers/>
              <w:tabs>
                <w:tab w:val="left" w:pos="1134"/>
              </w:tabs>
              <w:suppressAutoHyphens/>
              <w:rPr>
                <w:rStyle w:val="pt-a0-000229"/>
                <w:rFonts w:ascii="Times New Roman" w:hAnsi="Times New Roman" w:cs="Times New Roman"/>
                <w:sz w:val="24"/>
                <w:szCs w:val="24"/>
              </w:rPr>
            </w:pPr>
          </w:p>
        </w:tc>
        <w:tc>
          <w:tcPr>
            <w:tcW w:w="1598" w:type="dxa"/>
          </w:tcPr>
          <w:p w:rsidR="00297B71" w:rsidRPr="009B6C82" w:rsidRDefault="00297B71" w:rsidP="00BB0316">
            <w:pPr>
              <w:pStyle w:val="ConsPlusNonformat"/>
              <w:suppressLineNumbers/>
              <w:tabs>
                <w:tab w:val="left" w:pos="1134"/>
              </w:tabs>
              <w:suppressAutoHyphens/>
              <w:rPr>
                <w:rStyle w:val="pt-a0-000229"/>
                <w:rFonts w:ascii="Times New Roman" w:hAnsi="Times New Roman" w:cs="Times New Roman"/>
                <w:sz w:val="24"/>
                <w:szCs w:val="24"/>
              </w:rPr>
            </w:pPr>
          </w:p>
        </w:tc>
      </w:tr>
    </w:tbl>
    <w:p w:rsidR="007F1DBC" w:rsidRDefault="007F1DBC" w:rsidP="00523943">
      <w:pPr>
        <w:pStyle w:val="a3"/>
        <w:ind w:left="0"/>
        <w:rPr>
          <w:sz w:val="26"/>
          <w:szCs w:val="26"/>
        </w:rPr>
      </w:pPr>
    </w:p>
    <w:p w:rsidR="008530F6" w:rsidRDefault="008530F6" w:rsidP="00523943">
      <w:pPr>
        <w:pStyle w:val="a3"/>
        <w:ind w:left="0"/>
        <w:rPr>
          <w:sz w:val="26"/>
          <w:szCs w:val="26"/>
        </w:rPr>
      </w:pPr>
    </w:p>
    <w:p w:rsidR="008530F6" w:rsidRDefault="008530F6" w:rsidP="00BC2F52">
      <w:pPr>
        <w:pStyle w:val="a3"/>
        <w:numPr>
          <w:ilvl w:val="0"/>
          <w:numId w:val="2"/>
        </w:numPr>
        <w:ind w:left="1134" w:firstLine="567"/>
        <w:rPr>
          <w:sz w:val="26"/>
          <w:szCs w:val="26"/>
        </w:rPr>
      </w:pPr>
      <w:r w:rsidRPr="00EE5A58">
        <w:rPr>
          <w:b/>
          <w:sz w:val="26"/>
          <w:szCs w:val="26"/>
        </w:rPr>
        <w:t xml:space="preserve">Пояснения </w:t>
      </w:r>
      <w:r w:rsidR="00BC2F52" w:rsidRPr="00EE5A58">
        <w:rPr>
          <w:b/>
          <w:sz w:val="26"/>
          <w:szCs w:val="26"/>
        </w:rPr>
        <w:t>и дополнения по вопросам, содержащимся в перечне:</w:t>
      </w:r>
      <w:r w:rsidR="00BC2F52">
        <w:rPr>
          <w:sz w:val="26"/>
          <w:szCs w:val="26"/>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2F52" w:rsidRDefault="00BC2F52" w:rsidP="00BC2F52">
      <w:pPr>
        <w:pStyle w:val="a3"/>
        <w:ind w:left="1701"/>
        <w:rPr>
          <w:sz w:val="26"/>
          <w:szCs w:val="26"/>
        </w:rPr>
      </w:pPr>
    </w:p>
    <w:p w:rsidR="00BC2F52" w:rsidRDefault="00BC2F52" w:rsidP="00BC2F52">
      <w:pPr>
        <w:pStyle w:val="a3"/>
        <w:ind w:left="1701"/>
        <w:rPr>
          <w:sz w:val="26"/>
          <w:szCs w:val="26"/>
        </w:rPr>
      </w:pPr>
    </w:p>
    <w:p w:rsidR="00EE5A58" w:rsidRDefault="00EE5A58" w:rsidP="00BC2F52">
      <w:pPr>
        <w:pStyle w:val="a3"/>
        <w:ind w:left="1701"/>
        <w:rPr>
          <w:sz w:val="26"/>
          <w:szCs w:val="26"/>
        </w:rPr>
      </w:pPr>
      <w:r>
        <w:rPr>
          <w:sz w:val="26"/>
          <w:szCs w:val="26"/>
        </w:rPr>
        <w:t xml:space="preserve">«_____» __________________  _____ </w:t>
      </w:r>
      <w:proofErr w:type="gramStart"/>
      <w:r>
        <w:rPr>
          <w:sz w:val="26"/>
          <w:szCs w:val="26"/>
        </w:rPr>
        <w:t>г</w:t>
      </w:r>
      <w:proofErr w:type="gramEnd"/>
      <w:r>
        <w:rPr>
          <w:sz w:val="26"/>
          <w:szCs w:val="26"/>
        </w:rPr>
        <w:t xml:space="preserve">. </w:t>
      </w:r>
    </w:p>
    <w:p w:rsidR="00EE5A58" w:rsidRDefault="00EE5A58" w:rsidP="00BC2F52">
      <w:pPr>
        <w:pStyle w:val="a3"/>
        <w:ind w:left="1701"/>
        <w:rPr>
          <w:sz w:val="26"/>
          <w:szCs w:val="26"/>
        </w:rPr>
      </w:pPr>
      <w:r>
        <w:rPr>
          <w:sz w:val="26"/>
          <w:szCs w:val="26"/>
        </w:rPr>
        <w:t>(указывается дата заполнения проверочного листа)</w:t>
      </w:r>
    </w:p>
    <w:p w:rsidR="00EE5A58" w:rsidRDefault="00EE5A58" w:rsidP="00BC2F52">
      <w:pPr>
        <w:pStyle w:val="a3"/>
        <w:ind w:left="1701"/>
        <w:rPr>
          <w:sz w:val="26"/>
          <w:szCs w:val="26"/>
        </w:rPr>
      </w:pPr>
    </w:p>
    <w:p w:rsidR="0050602D" w:rsidRPr="0050602D" w:rsidRDefault="0050602D" w:rsidP="0050602D">
      <w:pPr>
        <w:pStyle w:val="a3"/>
        <w:ind w:left="1701"/>
        <w:rPr>
          <w:sz w:val="26"/>
          <w:szCs w:val="26"/>
        </w:rPr>
      </w:pPr>
      <w:r w:rsidRPr="0050602D">
        <w:rPr>
          <w:sz w:val="26"/>
          <w:szCs w:val="26"/>
        </w:rPr>
        <w:t>Подписи лица (лиц), проводящего (проводящих) проверку</w:t>
      </w:r>
      <w:r w:rsidR="00297B71">
        <w:rPr>
          <w:sz w:val="26"/>
          <w:szCs w:val="26"/>
        </w:rPr>
        <w:t xml:space="preserve"> и заполняющег</w:t>
      </w:r>
      <w:proofErr w:type="gramStart"/>
      <w:r w:rsidR="00297B71">
        <w:rPr>
          <w:sz w:val="26"/>
          <w:szCs w:val="26"/>
        </w:rPr>
        <w:t>о(</w:t>
      </w:r>
      <w:proofErr w:type="gramEnd"/>
      <w:r w:rsidR="00297B71">
        <w:rPr>
          <w:sz w:val="26"/>
          <w:szCs w:val="26"/>
        </w:rPr>
        <w:t>заполняющих) проверочный лист</w:t>
      </w:r>
      <w:r w:rsidRPr="0050602D">
        <w:rPr>
          <w:sz w:val="26"/>
          <w:szCs w:val="26"/>
        </w:rPr>
        <w:t>:</w:t>
      </w:r>
    </w:p>
    <w:p w:rsidR="0050602D" w:rsidRDefault="0050602D" w:rsidP="0050602D">
      <w:pPr>
        <w:pStyle w:val="a3"/>
        <w:ind w:left="1701"/>
        <w:rPr>
          <w:sz w:val="26"/>
          <w:szCs w:val="26"/>
        </w:rPr>
      </w:pPr>
    </w:p>
    <w:p w:rsidR="00931F50" w:rsidRDefault="0050602D" w:rsidP="00931F50">
      <w:pPr>
        <w:ind w:left="1134"/>
        <w:rPr>
          <w:sz w:val="26"/>
          <w:szCs w:val="26"/>
        </w:rPr>
      </w:pPr>
      <w:r w:rsidRPr="00931F50">
        <w:rPr>
          <w:sz w:val="26"/>
          <w:szCs w:val="26"/>
        </w:rPr>
        <w:t xml:space="preserve">Подпись______________       </w:t>
      </w:r>
      <w:r w:rsidR="00931F50">
        <w:rPr>
          <w:sz w:val="26"/>
          <w:szCs w:val="26"/>
        </w:rPr>
        <w:t>/</w:t>
      </w:r>
      <w:r w:rsidRPr="00931F50">
        <w:rPr>
          <w:sz w:val="26"/>
          <w:szCs w:val="26"/>
        </w:rPr>
        <w:t xml:space="preserve">    ______________________</w:t>
      </w:r>
      <w:r w:rsidR="00931F50">
        <w:rPr>
          <w:sz w:val="26"/>
          <w:szCs w:val="26"/>
        </w:rPr>
        <w:t xml:space="preserve"> расшифровка подписи (</w:t>
      </w:r>
      <w:r w:rsidRPr="00931F50">
        <w:rPr>
          <w:sz w:val="26"/>
          <w:szCs w:val="26"/>
        </w:rPr>
        <w:t>Ф.И.О.</w:t>
      </w:r>
      <w:r w:rsidR="00931F50">
        <w:rPr>
          <w:sz w:val="26"/>
          <w:szCs w:val="26"/>
        </w:rPr>
        <w:t>)</w:t>
      </w:r>
    </w:p>
    <w:p w:rsidR="00931F50" w:rsidRDefault="00931F50" w:rsidP="00931F50">
      <w:pPr>
        <w:ind w:left="1134"/>
        <w:rPr>
          <w:sz w:val="26"/>
          <w:szCs w:val="26"/>
        </w:rPr>
      </w:pPr>
    </w:p>
    <w:p w:rsidR="0050602D" w:rsidRDefault="00931F50" w:rsidP="00931F50">
      <w:pPr>
        <w:ind w:left="1134"/>
        <w:rPr>
          <w:sz w:val="26"/>
          <w:szCs w:val="26"/>
        </w:rPr>
      </w:pPr>
      <w:r>
        <w:rPr>
          <w:sz w:val="26"/>
          <w:szCs w:val="26"/>
        </w:rPr>
        <w:t xml:space="preserve">Подпись__________     /    </w:t>
      </w:r>
      <w:r w:rsidR="0050602D" w:rsidRPr="00931F50">
        <w:rPr>
          <w:sz w:val="26"/>
          <w:szCs w:val="26"/>
        </w:rPr>
        <w:t>_________________</w:t>
      </w:r>
      <w:r>
        <w:rPr>
          <w:sz w:val="26"/>
          <w:szCs w:val="26"/>
        </w:rPr>
        <w:t>расшифровка подписи (Ф.И.О.)</w:t>
      </w:r>
    </w:p>
    <w:p w:rsidR="00434773" w:rsidRDefault="00434773" w:rsidP="00931F50">
      <w:pPr>
        <w:ind w:left="1134"/>
        <w:rPr>
          <w:sz w:val="26"/>
          <w:szCs w:val="26"/>
        </w:rPr>
      </w:pPr>
    </w:p>
    <w:p w:rsidR="00434773" w:rsidRDefault="00434773" w:rsidP="00931F50">
      <w:pPr>
        <w:ind w:left="1134"/>
        <w:rPr>
          <w:sz w:val="26"/>
          <w:szCs w:val="26"/>
        </w:rPr>
      </w:pPr>
    </w:p>
    <w:p w:rsidR="00434773" w:rsidRDefault="00434773" w:rsidP="00931F50">
      <w:pPr>
        <w:ind w:left="1134"/>
        <w:rPr>
          <w:sz w:val="26"/>
          <w:szCs w:val="26"/>
        </w:rPr>
      </w:pPr>
    </w:p>
    <w:p w:rsidR="00434773" w:rsidRDefault="00434773" w:rsidP="00931F50">
      <w:pPr>
        <w:ind w:left="1134"/>
        <w:rPr>
          <w:sz w:val="26"/>
          <w:szCs w:val="26"/>
        </w:rPr>
      </w:pPr>
    </w:p>
    <w:p w:rsidR="00434773" w:rsidRDefault="00434773" w:rsidP="00931F50">
      <w:pPr>
        <w:ind w:left="1134"/>
        <w:rPr>
          <w:sz w:val="26"/>
          <w:szCs w:val="26"/>
        </w:rPr>
      </w:pPr>
    </w:p>
    <w:p w:rsidR="00434773" w:rsidRDefault="00434773" w:rsidP="00931F50">
      <w:pPr>
        <w:ind w:left="1134"/>
        <w:rPr>
          <w:sz w:val="26"/>
          <w:szCs w:val="26"/>
        </w:rPr>
        <w:sectPr w:rsidR="00434773" w:rsidSect="007F1DBC">
          <w:pgSz w:w="16838" w:h="11906" w:orient="landscape"/>
          <w:pgMar w:top="851" w:right="1134" w:bottom="1701" w:left="425" w:header="709" w:footer="709" w:gutter="0"/>
          <w:cols w:space="708"/>
          <w:docGrid w:linePitch="360"/>
        </w:sectPr>
      </w:pPr>
    </w:p>
    <w:p w:rsidR="00434773" w:rsidRDefault="00434773" w:rsidP="00931F50">
      <w:pPr>
        <w:ind w:left="1134"/>
        <w:rPr>
          <w:sz w:val="26"/>
          <w:szCs w:val="26"/>
        </w:rPr>
      </w:pPr>
    </w:p>
    <w:p w:rsidR="00434773" w:rsidRDefault="00434773" w:rsidP="00434773">
      <w:pPr>
        <w:pStyle w:val="a8"/>
      </w:pPr>
    </w:p>
    <w:p w:rsidR="00434773" w:rsidRDefault="00434773" w:rsidP="00434773">
      <w:pPr>
        <w:pStyle w:val="a8"/>
      </w:pPr>
    </w:p>
    <w:p w:rsidR="00434773" w:rsidRDefault="00434773" w:rsidP="00434773">
      <w:pPr>
        <w:pStyle w:val="a8"/>
      </w:pPr>
      <w:r>
        <w:t>С проверочным листом ознакомле</w:t>
      </w:r>
      <w:proofErr w:type="gramStart"/>
      <w:r>
        <w:t>н(</w:t>
      </w:r>
      <w:proofErr w:type="gramEnd"/>
      <w:r>
        <w:t>а):</w:t>
      </w:r>
    </w:p>
    <w:p w:rsidR="00434773" w:rsidRPr="00434773" w:rsidRDefault="00434773" w:rsidP="00434773"/>
    <w:p w:rsidR="00434773" w:rsidRDefault="00434773" w:rsidP="00434773">
      <w:pPr>
        <w:pStyle w:val="a9"/>
        <w:rPr>
          <w:sz w:val="22"/>
          <w:szCs w:val="22"/>
        </w:rPr>
      </w:pPr>
      <w:r>
        <w:rPr>
          <w:sz w:val="22"/>
          <w:szCs w:val="22"/>
        </w:rPr>
        <w:t>_______________________________________________________________</w:t>
      </w:r>
    </w:p>
    <w:p w:rsidR="00434773" w:rsidRDefault="00434773" w:rsidP="00434773">
      <w:pPr>
        <w:pStyle w:val="a8"/>
        <w:jc w:val="center"/>
      </w:pPr>
      <w:proofErr w:type="gramStart"/>
      <w:r>
        <w:t>(фамилия, имя, отчество (в случае, если имеется), должность руководителя,</w:t>
      </w:r>
      <w:proofErr w:type="gramEnd"/>
    </w:p>
    <w:p w:rsidR="00434773" w:rsidRDefault="00434773" w:rsidP="00434773">
      <w:pPr>
        <w:pStyle w:val="a8"/>
        <w:jc w:val="center"/>
      </w:pPr>
      <w:r>
        <w:t>иного должностного лица или уполномоченного представителя юридического</w:t>
      </w:r>
    </w:p>
    <w:p w:rsidR="00434773" w:rsidRDefault="00434773" w:rsidP="00434773">
      <w:pPr>
        <w:pStyle w:val="a8"/>
        <w:jc w:val="center"/>
      </w:pPr>
      <w:r>
        <w:t>лица, индивидуального предпринимателя, его уполномоченного представителя)</w:t>
      </w:r>
    </w:p>
    <w:p w:rsidR="00434773" w:rsidRPr="00434773" w:rsidRDefault="00434773" w:rsidP="00434773"/>
    <w:p w:rsidR="00434773" w:rsidRDefault="00434773" w:rsidP="00434773">
      <w:pPr>
        <w:pStyle w:val="a9"/>
        <w:rPr>
          <w:sz w:val="22"/>
          <w:szCs w:val="22"/>
        </w:rPr>
      </w:pPr>
      <w:r>
        <w:rPr>
          <w:sz w:val="22"/>
          <w:szCs w:val="22"/>
        </w:rPr>
        <w:t>"__" ____________________ 20__ г. _____________________________</w:t>
      </w:r>
    </w:p>
    <w:p w:rsidR="00434773" w:rsidRDefault="00434773" w:rsidP="00434773">
      <w:pPr>
        <w:pStyle w:val="a9"/>
        <w:rPr>
          <w:sz w:val="22"/>
          <w:szCs w:val="22"/>
        </w:rPr>
      </w:pPr>
      <w:r>
        <w:rPr>
          <w:sz w:val="22"/>
          <w:szCs w:val="22"/>
        </w:rPr>
        <w:t xml:space="preserve">                                            (подпись)</w:t>
      </w:r>
    </w:p>
    <w:p w:rsidR="00434773" w:rsidRDefault="00434773" w:rsidP="00434773">
      <w:pPr>
        <w:pStyle w:val="a8"/>
      </w:pPr>
    </w:p>
    <w:p w:rsidR="00434773" w:rsidRDefault="00434773" w:rsidP="00434773">
      <w:pPr>
        <w:pStyle w:val="a8"/>
      </w:pPr>
    </w:p>
    <w:p w:rsidR="00434773" w:rsidRDefault="00434773" w:rsidP="00434773">
      <w:pPr>
        <w:pStyle w:val="a8"/>
      </w:pPr>
    </w:p>
    <w:p w:rsidR="00434773" w:rsidRDefault="00434773" w:rsidP="00434773">
      <w:pPr>
        <w:pStyle w:val="a8"/>
      </w:pPr>
      <w:r>
        <w:t>Отметка об отказе ознакомления с проверочным листом:</w:t>
      </w:r>
    </w:p>
    <w:p w:rsidR="00434773" w:rsidRPr="00434773" w:rsidRDefault="00434773" w:rsidP="00434773"/>
    <w:p w:rsidR="00434773" w:rsidRDefault="00434773" w:rsidP="00434773">
      <w:pPr>
        <w:pStyle w:val="a9"/>
        <w:rPr>
          <w:sz w:val="22"/>
          <w:szCs w:val="22"/>
        </w:rPr>
      </w:pPr>
      <w:r>
        <w:rPr>
          <w:sz w:val="22"/>
          <w:szCs w:val="22"/>
        </w:rPr>
        <w:t>_______________________________________________________________</w:t>
      </w:r>
    </w:p>
    <w:p w:rsidR="00434773" w:rsidRDefault="00434773" w:rsidP="00434773">
      <w:pPr>
        <w:pStyle w:val="a8"/>
        <w:jc w:val="center"/>
      </w:pPr>
      <w:proofErr w:type="gramStart"/>
      <w:r>
        <w:t>(фамилия, имя, отчество (в случае, если имеется), уполномоченного</w:t>
      </w:r>
      <w:proofErr w:type="gramEnd"/>
    </w:p>
    <w:p w:rsidR="00434773" w:rsidRDefault="00434773" w:rsidP="00434773">
      <w:pPr>
        <w:pStyle w:val="a8"/>
        <w:jc w:val="center"/>
      </w:pPr>
      <w:r>
        <w:t>должностного лица (лиц), проводящего проверку)</w:t>
      </w:r>
    </w:p>
    <w:p w:rsidR="00434773" w:rsidRDefault="00434773" w:rsidP="00434773">
      <w:pPr>
        <w:pStyle w:val="a9"/>
        <w:rPr>
          <w:sz w:val="22"/>
          <w:szCs w:val="22"/>
        </w:rPr>
      </w:pPr>
      <w:r>
        <w:rPr>
          <w:sz w:val="22"/>
          <w:szCs w:val="22"/>
        </w:rPr>
        <w:t>"__" ____________________ 20__ г. _____________________________</w:t>
      </w:r>
    </w:p>
    <w:p w:rsidR="00434773" w:rsidRDefault="00434773" w:rsidP="00434773">
      <w:pPr>
        <w:pStyle w:val="a9"/>
        <w:rPr>
          <w:sz w:val="22"/>
          <w:szCs w:val="22"/>
        </w:rPr>
      </w:pPr>
      <w:r>
        <w:rPr>
          <w:sz w:val="22"/>
          <w:szCs w:val="22"/>
        </w:rPr>
        <w:t xml:space="preserve">                                            (подпись)</w:t>
      </w:r>
    </w:p>
    <w:p w:rsidR="00434773" w:rsidRDefault="00434773" w:rsidP="00434773"/>
    <w:p w:rsidR="00434773" w:rsidRPr="00434773" w:rsidRDefault="00434773" w:rsidP="00434773"/>
    <w:p w:rsidR="00434773" w:rsidRDefault="00434773" w:rsidP="00434773">
      <w:pPr>
        <w:pStyle w:val="a8"/>
      </w:pPr>
      <w:r>
        <w:t>Копию проверочного листа получи</w:t>
      </w:r>
      <w:proofErr w:type="gramStart"/>
      <w:r>
        <w:t>л(</w:t>
      </w:r>
      <w:proofErr w:type="gramEnd"/>
      <w:r>
        <w:t>а):</w:t>
      </w:r>
    </w:p>
    <w:p w:rsidR="00434773" w:rsidRPr="00434773" w:rsidRDefault="00434773" w:rsidP="00434773"/>
    <w:p w:rsidR="00434773" w:rsidRDefault="00434773" w:rsidP="00434773">
      <w:pPr>
        <w:pStyle w:val="a8"/>
      </w:pPr>
      <w:r>
        <w:t>___________________________________________________________________________</w:t>
      </w:r>
    </w:p>
    <w:p w:rsidR="00434773" w:rsidRDefault="00434773" w:rsidP="00434773">
      <w:pPr>
        <w:pStyle w:val="a8"/>
        <w:jc w:val="center"/>
      </w:pPr>
      <w:proofErr w:type="gramStart"/>
      <w:r>
        <w:t>(фамилия, имя, отчество (в случае, если имеется), должность руководителя,</w:t>
      </w:r>
      <w:proofErr w:type="gramEnd"/>
    </w:p>
    <w:p w:rsidR="00434773" w:rsidRDefault="00434773" w:rsidP="00434773">
      <w:pPr>
        <w:pStyle w:val="a8"/>
        <w:jc w:val="center"/>
      </w:pPr>
      <w:r>
        <w:t>иного должностного лица или уполномоченного представителя юридического</w:t>
      </w:r>
    </w:p>
    <w:p w:rsidR="00434773" w:rsidRDefault="00434773" w:rsidP="00434773">
      <w:pPr>
        <w:pStyle w:val="a8"/>
        <w:jc w:val="center"/>
      </w:pPr>
      <w:r>
        <w:t>лица, индивидуального предпринимателя, его уполномоченного представителя)</w:t>
      </w:r>
    </w:p>
    <w:p w:rsidR="00434773" w:rsidRPr="00434773" w:rsidRDefault="00434773" w:rsidP="00434773"/>
    <w:p w:rsidR="00434773" w:rsidRDefault="00434773" w:rsidP="00434773">
      <w:pPr>
        <w:pStyle w:val="a9"/>
        <w:rPr>
          <w:sz w:val="22"/>
          <w:szCs w:val="22"/>
        </w:rPr>
      </w:pPr>
      <w:r>
        <w:rPr>
          <w:sz w:val="22"/>
          <w:szCs w:val="22"/>
        </w:rPr>
        <w:t>"__" ____________________ 20__ г. _____________________________</w:t>
      </w:r>
    </w:p>
    <w:p w:rsidR="00434773" w:rsidRDefault="00434773" w:rsidP="00434773">
      <w:pPr>
        <w:pStyle w:val="a9"/>
        <w:rPr>
          <w:sz w:val="22"/>
          <w:szCs w:val="22"/>
        </w:rPr>
      </w:pPr>
      <w:r>
        <w:rPr>
          <w:sz w:val="22"/>
          <w:szCs w:val="22"/>
        </w:rPr>
        <w:t xml:space="preserve">                                            (подпись)</w:t>
      </w:r>
    </w:p>
    <w:p w:rsidR="00434773" w:rsidRDefault="00434773" w:rsidP="00434773">
      <w:pPr>
        <w:pStyle w:val="a8"/>
      </w:pPr>
    </w:p>
    <w:p w:rsidR="00434773" w:rsidRDefault="00434773" w:rsidP="00434773">
      <w:pPr>
        <w:pStyle w:val="a8"/>
      </w:pPr>
    </w:p>
    <w:p w:rsidR="00434773" w:rsidRDefault="00434773" w:rsidP="00434773">
      <w:pPr>
        <w:pStyle w:val="a8"/>
      </w:pPr>
      <w:r>
        <w:t>Отметка об отказе получения проверочного листа:</w:t>
      </w:r>
    </w:p>
    <w:p w:rsidR="00434773" w:rsidRPr="00434773" w:rsidRDefault="00434773" w:rsidP="00434773"/>
    <w:p w:rsidR="00434773" w:rsidRDefault="00434773" w:rsidP="00434773">
      <w:pPr>
        <w:pStyle w:val="a9"/>
        <w:rPr>
          <w:sz w:val="22"/>
          <w:szCs w:val="22"/>
        </w:rPr>
      </w:pPr>
      <w:r>
        <w:rPr>
          <w:sz w:val="22"/>
          <w:szCs w:val="22"/>
        </w:rPr>
        <w:t>_______________________________________________________________</w:t>
      </w:r>
    </w:p>
    <w:p w:rsidR="00434773" w:rsidRDefault="00434773" w:rsidP="00434773">
      <w:pPr>
        <w:pStyle w:val="a8"/>
        <w:jc w:val="center"/>
      </w:pPr>
      <w:proofErr w:type="gramStart"/>
      <w:r>
        <w:t>(фамилия, имя, отчество (в случае, если имеется), уполномоченного</w:t>
      </w:r>
      <w:proofErr w:type="gramEnd"/>
    </w:p>
    <w:p w:rsidR="00434773" w:rsidRDefault="00434773" w:rsidP="00434773">
      <w:pPr>
        <w:pStyle w:val="a8"/>
        <w:jc w:val="center"/>
      </w:pPr>
      <w:r>
        <w:t>должностного лица (лиц), проводящего проверку)</w:t>
      </w:r>
    </w:p>
    <w:p w:rsidR="00434773" w:rsidRPr="00434773" w:rsidRDefault="00434773" w:rsidP="00434773"/>
    <w:p w:rsidR="00434773" w:rsidRDefault="00434773" w:rsidP="00434773">
      <w:pPr>
        <w:pStyle w:val="a9"/>
        <w:rPr>
          <w:sz w:val="22"/>
          <w:szCs w:val="22"/>
        </w:rPr>
      </w:pPr>
      <w:r>
        <w:rPr>
          <w:sz w:val="22"/>
          <w:szCs w:val="22"/>
        </w:rPr>
        <w:t>"__" ____________________ 20__ г. _____________________________</w:t>
      </w:r>
    </w:p>
    <w:p w:rsidR="00434773" w:rsidRDefault="00434773" w:rsidP="00434773">
      <w:pPr>
        <w:pStyle w:val="a9"/>
        <w:rPr>
          <w:sz w:val="22"/>
          <w:szCs w:val="22"/>
        </w:rPr>
      </w:pPr>
      <w:r>
        <w:rPr>
          <w:sz w:val="22"/>
          <w:szCs w:val="22"/>
        </w:rPr>
        <w:t xml:space="preserve">                                            (подпись)</w:t>
      </w:r>
    </w:p>
    <w:p w:rsidR="00434773" w:rsidRPr="00931F50" w:rsidRDefault="00434773" w:rsidP="00931F50">
      <w:pPr>
        <w:ind w:left="1134"/>
        <w:rPr>
          <w:sz w:val="26"/>
          <w:szCs w:val="26"/>
        </w:rPr>
      </w:pPr>
    </w:p>
    <w:sectPr w:rsidR="00434773" w:rsidRPr="00931F50" w:rsidSect="00434773">
      <w:pgSz w:w="11906" w:h="16838"/>
      <w:pgMar w:top="425"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13C" w:rsidRDefault="0067613C" w:rsidP="00BC2F52">
      <w:r>
        <w:separator/>
      </w:r>
    </w:p>
  </w:endnote>
  <w:endnote w:type="continuationSeparator" w:id="0">
    <w:p w:rsidR="0067613C" w:rsidRDefault="0067613C" w:rsidP="00BC2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13C" w:rsidRDefault="0067613C" w:rsidP="00BC2F52">
      <w:r>
        <w:separator/>
      </w:r>
    </w:p>
  </w:footnote>
  <w:footnote w:type="continuationSeparator" w:id="0">
    <w:p w:rsidR="0067613C" w:rsidRDefault="0067613C" w:rsidP="00BC2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8780C"/>
    <w:multiLevelType w:val="hybridMultilevel"/>
    <w:tmpl w:val="8F485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5B326C"/>
    <w:multiLevelType w:val="hybridMultilevel"/>
    <w:tmpl w:val="616AB9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7C0296"/>
    <w:multiLevelType w:val="hybridMultilevel"/>
    <w:tmpl w:val="69A4141A"/>
    <w:lvl w:ilvl="0" w:tplc="528A03EA">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34DD4893"/>
    <w:multiLevelType w:val="hybridMultilevel"/>
    <w:tmpl w:val="AEFA5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801"/>
    <w:rsid w:val="00033805"/>
    <w:rsid w:val="00094E56"/>
    <w:rsid w:val="0018350D"/>
    <w:rsid w:val="00297B71"/>
    <w:rsid w:val="002F7348"/>
    <w:rsid w:val="003400BF"/>
    <w:rsid w:val="003E42B6"/>
    <w:rsid w:val="00434773"/>
    <w:rsid w:val="0048314A"/>
    <w:rsid w:val="004F5E60"/>
    <w:rsid w:val="0050602D"/>
    <w:rsid w:val="00523943"/>
    <w:rsid w:val="005C6A21"/>
    <w:rsid w:val="00605471"/>
    <w:rsid w:val="006059C8"/>
    <w:rsid w:val="006103BF"/>
    <w:rsid w:val="00644BCE"/>
    <w:rsid w:val="006458D5"/>
    <w:rsid w:val="00650263"/>
    <w:rsid w:val="00671047"/>
    <w:rsid w:val="0067613C"/>
    <w:rsid w:val="007911DE"/>
    <w:rsid w:val="007F1DBC"/>
    <w:rsid w:val="007F4495"/>
    <w:rsid w:val="008530F6"/>
    <w:rsid w:val="008957DC"/>
    <w:rsid w:val="00906F3C"/>
    <w:rsid w:val="00931F50"/>
    <w:rsid w:val="00965DDF"/>
    <w:rsid w:val="009D2E61"/>
    <w:rsid w:val="00A947E6"/>
    <w:rsid w:val="00A9652E"/>
    <w:rsid w:val="00B830FA"/>
    <w:rsid w:val="00BB0316"/>
    <w:rsid w:val="00BB51DC"/>
    <w:rsid w:val="00BC2F52"/>
    <w:rsid w:val="00BE12F9"/>
    <w:rsid w:val="00BE7FE8"/>
    <w:rsid w:val="00C67B21"/>
    <w:rsid w:val="00C87786"/>
    <w:rsid w:val="00CB0D15"/>
    <w:rsid w:val="00CE40F6"/>
    <w:rsid w:val="00D43637"/>
    <w:rsid w:val="00D56C14"/>
    <w:rsid w:val="00DA4801"/>
    <w:rsid w:val="00DD6EA5"/>
    <w:rsid w:val="00DE2F41"/>
    <w:rsid w:val="00E61F87"/>
    <w:rsid w:val="00E86AF5"/>
    <w:rsid w:val="00E96B3B"/>
    <w:rsid w:val="00EB519F"/>
    <w:rsid w:val="00EE5A58"/>
    <w:rsid w:val="00F00BC8"/>
    <w:rsid w:val="00F72EEA"/>
    <w:rsid w:val="00F765D7"/>
    <w:rsid w:val="00FC5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3BF"/>
    <w:pPr>
      <w:ind w:left="720"/>
      <w:contextualSpacing/>
    </w:pPr>
  </w:style>
  <w:style w:type="paragraph" w:styleId="2">
    <w:name w:val="Body Text 2"/>
    <w:basedOn w:val="a"/>
    <w:link w:val="20"/>
    <w:uiPriority w:val="99"/>
    <w:unhideWhenUsed/>
    <w:rsid w:val="007F1DBC"/>
    <w:pPr>
      <w:spacing w:after="120" w:line="480" w:lineRule="auto"/>
    </w:pPr>
  </w:style>
  <w:style w:type="character" w:customStyle="1" w:styleId="20">
    <w:name w:val="Основной текст 2 Знак"/>
    <w:basedOn w:val="a0"/>
    <w:link w:val="2"/>
    <w:uiPriority w:val="99"/>
    <w:rsid w:val="007F1DBC"/>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7F1D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pt-a0-000229">
    <w:name w:val="pt-a0-000229"/>
    <w:qFormat/>
    <w:rsid w:val="007F1DBC"/>
  </w:style>
  <w:style w:type="paragraph" w:customStyle="1" w:styleId="pt-a-000233">
    <w:name w:val="pt-a-000233"/>
    <w:basedOn w:val="a"/>
    <w:qFormat/>
    <w:rsid w:val="007F1DBC"/>
    <w:pPr>
      <w:spacing w:before="100" w:beforeAutospacing="1" w:after="100" w:afterAutospacing="1"/>
    </w:pPr>
  </w:style>
  <w:style w:type="paragraph" w:styleId="a4">
    <w:name w:val="header"/>
    <w:basedOn w:val="a"/>
    <w:link w:val="a5"/>
    <w:uiPriority w:val="99"/>
    <w:unhideWhenUsed/>
    <w:rsid w:val="00BC2F52"/>
    <w:pPr>
      <w:tabs>
        <w:tab w:val="center" w:pos="4677"/>
        <w:tab w:val="right" w:pos="9355"/>
      </w:tabs>
    </w:pPr>
  </w:style>
  <w:style w:type="character" w:customStyle="1" w:styleId="a5">
    <w:name w:val="Верхний колонтитул Знак"/>
    <w:basedOn w:val="a0"/>
    <w:link w:val="a4"/>
    <w:uiPriority w:val="99"/>
    <w:rsid w:val="00BC2F5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C2F52"/>
    <w:pPr>
      <w:tabs>
        <w:tab w:val="center" w:pos="4677"/>
        <w:tab w:val="right" w:pos="9355"/>
      </w:tabs>
    </w:pPr>
  </w:style>
  <w:style w:type="character" w:customStyle="1" w:styleId="a7">
    <w:name w:val="Нижний колонтитул Знак"/>
    <w:basedOn w:val="a0"/>
    <w:link w:val="a6"/>
    <w:uiPriority w:val="99"/>
    <w:rsid w:val="00BC2F52"/>
    <w:rPr>
      <w:rFonts w:ascii="Times New Roman" w:eastAsia="Times New Roman" w:hAnsi="Times New Roman" w:cs="Times New Roman"/>
      <w:sz w:val="24"/>
      <w:szCs w:val="24"/>
      <w:lang w:eastAsia="ru-RU"/>
    </w:rPr>
  </w:style>
  <w:style w:type="paragraph" w:customStyle="1" w:styleId="a8">
    <w:name w:val="Нормальный (таблица)"/>
    <w:basedOn w:val="a"/>
    <w:next w:val="a"/>
    <w:uiPriority w:val="99"/>
    <w:rsid w:val="00434773"/>
    <w:pPr>
      <w:widowControl w:val="0"/>
      <w:autoSpaceDE w:val="0"/>
      <w:autoSpaceDN w:val="0"/>
      <w:adjustRightInd w:val="0"/>
      <w:jc w:val="both"/>
    </w:pPr>
    <w:rPr>
      <w:rFonts w:ascii="Times New Roman CYR" w:eastAsiaTheme="minorEastAsia" w:hAnsi="Times New Roman CYR" w:cs="Times New Roman CYR"/>
    </w:rPr>
  </w:style>
  <w:style w:type="paragraph" w:customStyle="1" w:styleId="a9">
    <w:name w:val="Таблицы (моноширинный)"/>
    <w:basedOn w:val="a"/>
    <w:next w:val="a"/>
    <w:uiPriority w:val="99"/>
    <w:rsid w:val="00434773"/>
    <w:pPr>
      <w:widowControl w:val="0"/>
      <w:autoSpaceDE w:val="0"/>
      <w:autoSpaceDN w:val="0"/>
      <w:adjustRightInd w:val="0"/>
    </w:pPr>
    <w:rPr>
      <w:rFonts w:ascii="Courier New" w:eastAsiaTheme="minorEastAsia" w:hAnsi="Courier New" w:cs="Courier New"/>
    </w:rPr>
  </w:style>
  <w:style w:type="paragraph" w:styleId="aa">
    <w:name w:val="Balloon Text"/>
    <w:basedOn w:val="a"/>
    <w:link w:val="ab"/>
    <w:uiPriority w:val="99"/>
    <w:semiHidden/>
    <w:unhideWhenUsed/>
    <w:rsid w:val="00644BCE"/>
    <w:rPr>
      <w:rFonts w:ascii="Tahoma" w:hAnsi="Tahoma" w:cs="Tahoma"/>
      <w:sz w:val="16"/>
      <w:szCs w:val="16"/>
    </w:rPr>
  </w:style>
  <w:style w:type="character" w:customStyle="1" w:styleId="ab">
    <w:name w:val="Текст выноски Знак"/>
    <w:basedOn w:val="a0"/>
    <w:link w:val="aa"/>
    <w:uiPriority w:val="99"/>
    <w:semiHidden/>
    <w:rsid w:val="00644BC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3BF"/>
    <w:pPr>
      <w:ind w:left="720"/>
      <w:contextualSpacing/>
    </w:pPr>
  </w:style>
  <w:style w:type="paragraph" w:styleId="2">
    <w:name w:val="Body Text 2"/>
    <w:basedOn w:val="a"/>
    <w:link w:val="20"/>
    <w:uiPriority w:val="99"/>
    <w:unhideWhenUsed/>
    <w:rsid w:val="007F1DBC"/>
    <w:pPr>
      <w:spacing w:after="120" w:line="480" w:lineRule="auto"/>
    </w:pPr>
  </w:style>
  <w:style w:type="character" w:customStyle="1" w:styleId="20">
    <w:name w:val="Основной текст 2 Знак"/>
    <w:basedOn w:val="a0"/>
    <w:link w:val="2"/>
    <w:uiPriority w:val="99"/>
    <w:rsid w:val="007F1DBC"/>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7F1D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pt-a0-000229">
    <w:name w:val="pt-a0-000229"/>
    <w:qFormat/>
    <w:rsid w:val="007F1DBC"/>
  </w:style>
  <w:style w:type="paragraph" w:customStyle="1" w:styleId="pt-a-000233">
    <w:name w:val="pt-a-000233"/>
    <w:basedOn w:val="a"/>
    <w:qFormat/>
    <w:rsid w:val="007F1DBC"/>
    <w:pPr>
      <w:spacing w:before="100" w:beforeAutospacing="1" w:after="100" w:afterAutospacing="1"/>
    </w:pPr>
  </w:style>
  <w:style w:type="paragraph" w:styleId="a4">
    <w:name w:val="header"/>
    <w:basedOn w:val="a"/>
    <w:link w:val="a5"/>
    <w:uiPriority w:val="99"/>
    <w:unhideWhenUsed/>
    <w:rsid w:val="00BC2F52"/>
    <w:pPr>
      <w:tabs>
        <w:tab w:val="center" w:pos="4677"/>
        <w:tab w:val="right" w:pos="9355"/>
      </w:tabs>
    </w:pPr>
  </w:style>
  <w:style w:type="character" w:customStyle="1" w:styleId="a5">
    <w:name w:val="Верхний колонтитул Знак"/>
    <w:basedOn w:val="a0"/>
    <w:link w:val="a4"/>
    <w:uiPriority w:val="99"/>
    <w:rsid w:val="00BC2F5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C2F52"/>
    <w:pPr>
      <w:tabs>
        <w:tab w:val="center" w:pos="4677"/>
        <w:tab w:val="right" w:pos="9355"/>
      </w:tabs>
    </w:pPr>
  </w:style>
  <w:style w:type="character" w:customStyle="1" w:styleId="a7">
    <w:name w:val="Нижний колонтитул Знак"/>
    <w:basedOn w:val="a0"/>
    <w:link w:val="a6"/>
    <w:uiPriority w:val="99"/>
    <w:rsid w:val="00BC2F52"/>
    <w:rPr>
      <w:rFonts w:ascii="Times New Roman" w:eastAsia="Times New Roman" w:hAnsi="Times New Roman" w:cs="Times New Roman"/>
      <w:sz w:val="24"/>
      <w:szCs w:val="24"/>
      <w:lang w:eastAsia="ru-RU"/>
    </w:rPr>
  </w:style>
  <w:style w:type="paragraph" w:customStyle="1" w:styleId="a8">
    <w:name w:val="Нормальный (таблица)"/>
    <w:basedOn w:val="a"/>
    <w:next w:val="a"/>
    <w:uiPriority w:val="99"/>
    <w:rsid w:val="00434773"/>
    <w:pPr>
      <w:widowControl w:val="0"/>
      <w:autoSpaceDE w:val="0"/>
      <w:autoSpaceDN w:val="0"/>
      <w:adjustRightInd w:val="0"/>
      <w:jc w:val="both"/>
    </w:pPr>
    <w:rPr>
      <w:rFonts w:ascii="Times New Roman CYR" w:eastAsiaTheme="minorEastAsia" w:hAnsi="Times New Roman CYR" w:cs="Times New Roman CYR"/>
    </w:rPr>
  </w:style>
  <w:style w:type="paragraph" w:customStyle="1" w:styleId="a9">
    <w:name w:val="Таблицы (моноширинный)"/>
    <w:basedOn w:val="a"/>
    <w:next w:val="a"/>
    <w:uiPriority w:val="99"/>
    <w:rsid w:val="00434773"/>
    <w:pPr>
      <w:widowControl w:val="0"/>
      <w:autoSpaceDE w:val="0"/>
      <w:autoSpaceDN w:val="0"/>
      <w:adjustRightInd w:val="0"/>
    </w:pPr>
    <w:rPr>
      <w:rFonts w:ascii="Courier New" w:eastAsiaTheme="minorEastAsia" w:hAnsi="Courier New" w:cs="Courier New"/>
    </w:rPr>
  </w:style>
  <w:style w:type="paragraph" w:styleId="aa">
    <w:name w:val="Balloon Text"/>
    <w:basedOn w:val="a"/>
    <w:link w:val="ab"/>
    <w:uiPriority w:val="99"/>
    <w:semiHidden/>
    <w:unhideWhenUsed/>
    <w:rsid w:val="00644BCE"/>
    <w:rPr>
      <w:rFonts w:ascii="Tahoma" w:hAnsi="Tahoma" w:cs="Tahoma"/>
      <w:sz w:val="16"/>
      <w:szCs w:val="16"/>
    </w:rPr>
  </w:style>
  <w:style w:type="character" w:customStyle="1" w:styleId="ab">
    <w:name w:val="Текст выноски Знак"/>
    <w:basedOn w:val="a0"/>
    <w:link w:val="aa"/>
    <w:uiPriority w:val="99"/>
    <w:semiHidden/>
    <w:rsid w:val="00644BC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54630-2097-4442-A7BA-DF0D15B23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4364</Words>
  <Characters>24879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2026-06-10T11:32:00Z</cp:lastPrinted>
  <dcterms:created xsi:type="dcterms:W3CDTF">2026-06-15T09:35:00Z</dcterms:created>
  <dcterms:modified xsi:type="dcterms:W3CDTF">2026-06-15T09:35:00Z</dcterms:modified>
</cp:coreProperties>
</file>